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473BD" w14:textId="77AE729A" w:rsidR="00482BF2" w:rsidRPr="00482BF2" w:rsidRDefault="00482BF2" w:rsidP="00482BF2">
      <w:pPr>
        <w:pStyle w:val="Title"/>
      </w:pPr>
      <w:r w:rsidRPr="00482BF2">
        <w:t>Brand overview session</w:t>
      </w:r>
      <w:r w:rsidR="009F5D38">
        <w:t xml:space="preserve"> transcript</w:t>
      </w:r>
    </w:p>
    <w:p w14:paraId="0A0F5280" w14:textId="77777777" w:rsidR="00482BF2" w:rsidRDefault="00482BF2" w:rsidP="00482BF2"/>
    <w:p w14:paraId="19F7C0A6" w14:textId="049678DC" w:rsidR="009D0B65" w:rsidRDefault="00482BF2" w:rsidP="00482BF2">
      <w:r>
        <w:t>Thank you so much, everyone, for joining us today.</w:t>
      </w:r>
    </w:p>
    <w:p w14:paraId="12AC859E" w14:textId="724BD4DA" w:rsidR="00482BF2" w:rsidRDefault="00482BF2" w:rsidP="00482BF2">
      <w:r>
        <w:t>So as Sarah said, I'm going to go through kind of a complete overview of the brand</w:t>
      </w:r>
      <w:r w:rsidR="009D0B65">
        <w:t xml:space="preserve"> </w:t>
      </w:r>
      <w:r>
        <w:t>project.</w:t>
      </w:r>
    </w:p>
    <w:p w14:paraId="49ADE2EA" w14:textId="76E9DB2F" w:rsidR="00482BF2" w:rsidRDefault="00482BF2" w:rsidP="00482BF2">
      <w:r>
        <w:t>Today, for us, is very much about having everyone hopefully leave the session</w:t>
      </w:r>
      <w:r w:rsidR="00C20530">
        <w:t xml:space="preserve"> </w:t>
      </w:r>
      <w:r>
        <w:t xml:space="preserve">feeling much more familiar with the new </w:t>
      </w:r>
      <w:r w:rsidR="00C6519A">
        <w:t>brand but</w:t>
      </w:r>
      <w:r>
        <w:t xml:space="preserve"> also feeling much more excited</w:t>
      </w:r>
      <w:r w:rsidR="00C20530">
        <w:t xml:space="preserve"> </w:t>
      </w:r>
      <w:r>
        <w:t>about using it and about its potential whenever you're using it in the context of</w:t>
      </w:r>
      <w:r w:rsidR="00C20530">
        <w:t xml:space="preserve"> </w:t>
      </w:r>
      <w:r>
        <w:t xml:space="preserve">your own roles. There are two </w:t>
      </w:r>
      <w:proofErr w:type="gramStart"/>
      <w:r>
        <w:t>kind</w:t>
      </w:r>
      <w:proofErr w:type="gramEnd"/>
      <w:r>
        <w:t xml:space="preserve"> of sections to the presentation</w:t>
      </w:r>
      <w:r w:rsidR="00C20530">
        <w:t>:</w:t>
      </w:r>
    </w:p>
    <w:p w14:paraId="7C26C639" w14:textId="77777777" w:rsidR="004D6B8B" w:rsidRDefault="004D6B8B" w:rsidP="00482BF2"/>
    <w:p w14:paraId="2042352B" w14:textId="0AB5D130" w:rsidR="00024E17" w:rsidRDefault="00482BF2" w:rsidP="00482BF2">
      <w:r>
        <w:t>The first section is the strategic positioning.</w:t>
      </w:r>
      <w:r w:rsidR="009E1465">
        <w:t xml:space="preserve"> </w:t>
      </w:r>
    </w:p>
    <w:p w14:paraId="7BCFE405" w14:textId="368DAC96" w:rsidR="00482BF2" w:rsidRDefault="00482BF2" w:rsidP="00482BF2">
      <w:r>
        <w:t>And I suppose we always like to take everyone through the underpinning of</w:t>
      </w:r>
      <w:r w:rsidR="009E1465">
        <w:t xml:space="preserve"> </w:t>
      </w:r>
      <w:r>
        <w:t>what is informing the brand. I suppose what we do find is</w:t>
      </w:r>
      <w:r w:rsidR="009E1465">
        <w:t xml:space="preserve"> </w:t>
      </w:r>
      <w:r>
        <w:t xml:space="preserve">that when people really understand </w:t>
      </w:r>
      <w:proofErr w:type="gramStart"/>
      <w:r>
        <w:t>all of</w:t>
      </w:r>
      <w:proofErr w:type="gramEnd"/>
      <w:r>
        <w:t xml:space="preserve"> the strategic insights that</w:t>
      </w:r>
      <w:r w:rsidR="009E1465">
        <w:t xml:space="preserve"> </w:t>
      </w:r>
      <w:r>
        <w:t xml:space="preserve">have led to our </w:t>
      </w:r>
      <w:r w:rsidR="00C6519A">
        <w:t>modern-day</w:t>
      </w:r>
      <w:r>
        <w:t xml:space="preserve"> brand, it helps everyone with future</w:t>
      </w:r>
      <w:r w:rsidR="00024E17">
        <w:t xml:space="preserve"> </w:t>
      </w:r>
      <w:r>
        <w:t>decision-making in their own role.</w:t>
      </w:r>
    </w:p>
    <w:p w14:paraId="75F698CE" w14:textId="309D9C15" w:rsidR="004D6B8B" w:rsidRDefault="00482BF2" w:rsidP="00482BF2">
      <w:r>
        <w:t>If you understand the brand in its entirety, so that whether it's a verbal decision</w:t>
      </w:r>
      <w:r w:rsidR="00024E17">
        <w:t xml:space="preserve"> </w:t>
      </w:r>
      <w:r>
        <w:t>or a visual decision, you kind of understand what should be done or what way to go</w:t>
      </w:r>
      <w:r w:rsidR="00024E17">
        <w:t xml:space="preserve"> </w:t>
      </w:r>
      <w:r>
        <w:t>with it, with kind of brand decision-making.</w:t>
      </w:r>
    </w:p>
    <w:p w14:paraId="06E470C1" w14:textId="6B1F185E" w:rsidR="00482BF2" w:rsidRDefault="00482BF2" w:rsidP="00482BF2">
      <w:r>
        <w:t>Then the second part is going through the fundamentals of the visual identity</w:t>
      </w:r>
      <w:r w:rsidR="004D6B8B">
        <w:t xml:space="preserve"> </w:t>
      </w:r>
      <w:r>
        <w:t>system, understanding why it looks the way it does, understanding how that all</w:t>
      </w:r>
      <w:r w:rsidR="00C6519A">
        <w:t xml:space="preserve"> </w:t>
      </w:r>
      <w:r>
        <w:t>comes together, what we want to express with the visual identity system when we</w:t>
      </w:r>
      <w:r w:rsidR="00C6519A">
        <w:t xml:space="preserve"> </w:t>
      </w:r>
      <w:r>
        <w:t>show up in the world. Again, so that whenever you're making future decisions in the</w:t>
      </w:r>
      <w:r w:rsidR="00C6519A">
        <w:t xml:space="preserve"> </w:t>
      </w:r>
      <w:r>
        <w:t>context of your own roles, that you feel confident to know why things need to be</w:t>
      </w:r>
      <w:r w:rsidR="00C6519A">
        <w:t xml:space="preserve"> </w:t>
      </w:r>
      <w:r>
        <w:t>the way they are.</w:t>
      </w:r>
    </w:p>
    <w:p w14:paraId="04C64E65" w14:textId="77777777" w:rsidR="00482BF2" w:rsidRDefault="00482BF2" w:rsidP="00482BF2"/>
    <w:p w14:paraId="54EABE4E" w14:textId="77777777" w:rsidR="00482BF2" w:rsidRDefault="00482BF2" w:rsidP="00482BF2">
      <w:proofErr w:type="gramStart"/>
      <w:r>
        <w:t>So</w:t>
      </w:r>
      <w:proofErr w:type="gramEnd"/>
      <w:r>
        <w:t xml:space="preserve"> as I say, the first section is strategic positioning.</w:t>
      </w:r>
    </w:p>
    <w:p w14:paraId="292F1E72" w14:textId="7D0DEF25" w:rsidR="00482BF2" w:rsidRDefault="00482BF2" w:rsidP="00482BF2">
      <w:r>
        <w:t>I suppose at its core, many of you will know this, this project has kind of been</w:t>
      </w:r>
      <w:r w:rsidR="00EA253C">
        <w:t xml:space="preserve"> </w:t>
      </w:r>
      <w:r>
        <w:t>conducted with Bath's future in mind.</w:t>
      </w:r>
      <w:r w:rsidR="00EA253C">
        <w:t xml:space="preserve"> </w:t>
      </w:r>
      <w:r>
        <w:t>You'll know that the strategy is about to be launched.</w:t>
      </w:r>
    </w:p>
    <w:p w14:paraId="11A6C5C3" w14:textId="68750BF3" w:rsidR="00482BF2" w:rsidRDefault="00482BF2" w:rsidP="00482BF2">
      <w:r>
        <w:t>Other key activities such as the 60th year anniversary, all of that was kind of</w:t>
      </w:r>
      <w:r w:rsidR="00E57588">
        <w:t xml:space="preserve"> </w:t>
      </w:r>
      <w:r>
        <w:t>added up to this</w:t>
      </w:r>
      <w:r w:rsidR="00E57588">
        <w:t xml:space="preserve"> </w:t>
      </w:r>
      <w:r>
        <w:t>period of time being the kind of perfect moment to ensure that Bath's brand really</w:t>
      </w:r>
      <w:r w:rsidR="00E57588">
        <w:t xml:space="preserve"> </w:t>
      </w:r>
      <w:r>
        <w:t xml:space="preserve">reflected the institution both as it stands today and also the aspirations that </w:t>
      </w:r>
      <w:proofErr w:type="gramStart"/>
      <w:r>
        <w:t>it</w:t>
      </w:r>
      <w:r w:rsidR="00E57588">
        <w:t xml:space="preserve">  </w:t>
      </w:r>
      <w:r>
        <w:t>has</w:t>
      </w:r>
      <w:proofErr w:type="gramEnd"/>
      <w:r>
        <w:t xml:space="preserve"> for the future.</w:t>
      </w:r>
    </w:p>
    <w:p w14:paraId="3C40AB64" w14:textId="282F6F12" w:rsidR="00482BF2" w:rsidRDefault="00482BF2" w:rsidP="00482BF2">
      <w:r>
        <w:lastRenderedPageBreak/>
        <w:t>Many of you will know that Mammoth, the consultancy that we work for, spent a</w:t>
      </w:r>
      <w:r w:rsidR="00012C63">
        <w:t xml:space="preserve"> </w:t>
      </w:r>
      <w:r>
        <w:t>really good amount of time in a discovery and immersion mode, researching Bath as</w:t>
      </w:r>
      <w:r w:rsidR="00012C63">
        <w:t xml:space="preserve"> </w:t>
      </w:r>
      <w:r>
        <w:t>an institution, getting to know the culture there, the character, the dynamics,</w:t>
      </w:r>
      <w:r w:rsidR="00012C63">
        <w:t xml:space="preserve"> </w:t>
      </w:r>
      <w:r>
        <w:t xml:space="preserve">really how you do things at Bath. And </w:t>
      </w:r>
      <w:proofErr w:type="gramStart"/>
      <w:r>
        <w:t>all of</w:t>
      </w:r>
      <w:proofErr w:type="gramEnd"/>
      <w:r>
        <w:t xml:space="preserve"> this insight from over 4,000 people</w:t>
      </w:r>
      <w:r w:rsidR="00012C63">
        <w:t xml:space="preserve"> </w:t>
      </w:r>
      <w:r>
        <w:t>has ultimately shaped the brand that you see today.</w:t>
      </w:r>
    </w:p>
    <w:p w14:paraId="17FBEBBB" w14:textId="77777777" w:rsidR="00482BF2" w:rsidRDefault="00482BF2" w:rsidP="00482BF2"/>
    <w:p w14:paraId="11108B66" w14:textId="77777777" w:rsidR="00012C63" w:rsidRDefault="00482BF2" w:rsidP="00482BF2">
      <w:proofErr w:type="gramStart"/>
      <w:r>
        <w:t>So</w:t>
      </w:r>
      <w:proofErr w:type="gramEnd"/>
      <w:r>
        <w:t xml:space="preserve"> we'll start with brand drivers.</w:t>
      </w:r>
      <w:r w:rsidR="00012C63">
        <w:t xml:space="preserve"> </w:t>
      </w:r>
    </w:p>
    <w:p w14:paraId="35FBDA6E" w14:textId="07E31AD1" w:rsidR="00482BF2" w:rsidRDefault="00482BF2" w:rsidP="00482BF2">
      <w:r>
        <w:t>As it says here on the slide, brand drivers are the core areas of strength at Bath</w:t>
      </w:r>
      <w:r w:rsidR="00012C63">
        <w:t xml:space="preserve"> </w:t>
      </w:r>
      <w:r>
        <w:t>that we have identified that frame the stories that we want to tell.</w:t>
      </w:r>
      <w:r w:rsidR="00176FA8">
        <w:t xml:space="preserve"> </w:t>
      </w:r>
      <w:proofErr w:type="gramStart"/>
      <w:r>
        <w:t>So</w:t>
      </w:r>
      <w:proofErr w:type="gramEnd"/>
      <w:r>
        <w:t xml:space="preserve"> I'm just going to read these three. </w:t>
      </w:r>
      <w:proofErr w:type="gramStart"/>
      <w:r>
        <w:t>There's</w:t>
      </w:r>
      <w:proofErr w:type="gramEnd"/>
      <w:r>
        <w:t xml:space="preserve"> three drivers.</w:t>
      </w:r>
    </w:p>
    <w:p w14:paraId="300C8188" w14:textId="77777777" w:rsidR="00176FA8" w:rsidRDefault="00482BF2" w:rsidP="00482BF2">
      <w:r>
        <w:t xml:space="preserve">The first one is research. </w:t>
      </w:r>
    </w:p>
    <w:p w14:paraId="71733BF6" w14:textId="4C212EC8" w:rsidR="00482BF2" w:rsidRDefault="00482BF2" w:rsidP="00482BF2">
      <w:r>
        <w:t>Our researchers work in a collaborative, open, and</w:t>
      </w:r>
      <w:r w:rsidR="00176FA8">
        <w:t xml:space="preserve"> </w:t>
      </w:r>
      <w:r>
        <w:t>collegiate environment that</w:t>
      </w:r>
      <w:r w:rsidR="00176FA8">
        <w:t xml:space="preserve"> </w:t>
      </w:r>
      <w:r>
        <w:t xml:space="preserve">place people, partnership, and practice at the </w:t>
      </w:r>
      <w:r w:rsidR="00176FA8">
        <w:t>centre</w:t>
      </w:r>
      <w:r>
        <w:t xml:space="preserve"> of their work.</w:t>
      </w:r>
      <w:r w:rsidR="00176FA8">
        <w:t xml:space="preserve"> </w:t>
      </w:r>
      <w:r>
        <w:t>This culture supports high-performing research that pursues global breakthroughs</w:t>
      </w:r>
      <w:r w:rsidR="00176FA8">
        <w:t xml:space="preserve"> </w:t>
      </w:r>
      <w:r>
        <w:t>and delivers discoveries that change lives.</w:t>
      </w:r>
    </w:p>
    <w:p w14:paraId="0278A96C" w14:textId="77777777" w:rsidR="00482BF2" w:rsidRDefault="00482BF2" w:rsidP="00482BF2">
      <w:r>
        <w:t>The second driver then is student experience.</w:t>
      </w:r>
    </w:p>
    <w:p w14:paraId="79C2BEC7" w14:textId="4966FE67" w:rsidR="00482BF2" w:rsidRDefault="00482BF2" w:rsidP="00482BF2">
      <w:r>
        <w:t>We offer an inclusive and nurturing student experience shaped by high-quality</w:t>
      </w:r>
      <w:r w:rsidR="00176FA8">
        <w:t xml:space="preserve"> </w:t>
      </w:r>
      <w:r>
        <w:t>education that encourages academic excellence and personal growth.</w:t>
      </w:r>
      <w:r w:rsidR="00176FA8">
        <w:t xml:space="preserve"> </w:t>
      </w:r>
      <w:r>
        <w:t>Supported by staff and each other, students are challenged through their learning,</w:t>
      </w:r>
      <w:r w:rsidR="00176FA8">
        <w:t xml:space="preserve"> </w:t>
      </w:r>
      <w:r>
        <w:t>courses, and extracurricular opportunities to reach a higher level.</w:t>
      </w:r>
    </w:p>
    <w:p w14:paraId="17B546E8" w14:textId="77777777" w:rsidR="00482BF2" w:rsidRDefault="00482BF2" w:rsidP="00482BF2">
      <w:r>
        <w:t>And the third driver then is graduate outcomes.</w:t>
      </w:r>
    </w:p>
    <w:p w14:paraId="44B134E2" w14:textId="77777777" w:rsidR="00F5743E" w:rsidRDefault="00482BF2" w:rsidP="00482BF2">
      <w:r>
        <w:t>We have developed a global employability advantage for students that is enabled by</w:t>
      </w:r>
      <w:r w:rsidR="00176FA8">
        <w:t xml:space="preserve"> </w:t>
      </w:r>
      <w:r>
        <w:t>staff and powered by an educational culture that builds skills as well as</w:t>
      </w:r>
      <w:r w:rsidR="00176FA8">
        <w:t xml:space="preserve"> </w:t>
      </w:r>
      <w:r>
        <w:t>knowledge, driving more meaningful outcomes for students and the organizations they</w:t>
      </w:r>
      <w:r w:rsidR="00F5743E">
        <w:t xml:space="preserve"> </w:t>
      </w:r>
      <w:r>
        <w:t xml:space="preserve">join. </w:t>
      </w:r>
    </w:p>
    <w:p w14:paraId="786C0322" w14:textId="77777777" w:rsidR="00F5743E" w:rsidRDefault="00F5743E" w:rsidP="00482BF2"/>
    <w:p w14:paraId="50C6315B" w14:textId="14DAD421" w:rsidR="00482BF2" w:rsidRDefault="00482BF2" w:rsidP="00482BF2">
      <w:r>
        <w:t>So those are the three drivers, as I say, the areas of strength that we have</w:t>
      </w:r>
      <w:r w:rsidR="00F5743E">
        <w:t xml:space="preserve"> </w:t>
      </w:r>
      <w:r>
        <w:t>identified in immersion phase that will frame the stories that we tell.</w:t>
      </w:r>
    </w:p>
    <w:p w14:paraId="709BBD6A" w14:textId="26E215C3" w:rsidR="00482BF2" w:rsidRDefault="00482BF2" w:rsidP="00482BF2">
      <w:r>
        <w:t>Then the layer on top of that is the brand themes, and it's kind of two sides of a</w:t>
      </w:r>
      <w:r w:rsidR="00BB5331">
        <w:t xml:space="preserve"> </w:t>
      </w:r>
      <w:r>
        <w:t>coin, the drivers and the themes. The drivers are the core area of strength, and</w:t>
      </w:r>
      <w:r w:rsidR="00BB5331">
        <w:t xml:space="preserve"> </w:t>
      </w:r>
      <w:r>
        <w:t>themes really are identifying specifics of Bath culture, of character,</w:t>
      </w:r>
      <w:r w:rsidR="00BB5331">
        <w:t xml:space="preserve"> </w:t>
      </w:r>
      <w:r>
        <w:t>that lay the foundations of things like a brand personality, a brand voice, and</w:t>
      </w:r>
      <w:r w:rsidR="00BB5331">
        <w:t xml:space="preserve"> </w:t>
      </w:r>
      <w:r>
        <w:t>ultimately a brand expression. And I'll talk through each of those in turn.</w:t>
      </w:r>
    </w:p>
    <w:p w14:paraId="21BE91A2" w14:textId="77777777" w:rsidR="00482BF2" w:rsidRDefault="00482BF2" w:rsidP="00482BF2"/>
    <w:p w14:paraId="7A339B0A" w14:textId="77777777" w:rsidR="00CB22E9" w:rsidRDefault="00482BF2" w:rsidP="00482BF2">
      <w:r>
        <w:t>But firstly, to talk through the four brand themes that we have identified.</w:t>
      </w:r>
    </w:p>
    <w:p w14:paraId="2D35E11B" w14:textId="77777777" w:rsidR="00CB22E9" w:rsidRDefault="00482BF2" w:rsidP="00482BF2">
      <w:r>
        <w:lastRenderedPageBreak/>
        <w:t>The first one is impact first.</w:t>
      </w:r>
      <w:r w:rsidR="00BB5331">
        <w:t xml:space="preserve"> </w:t>
      </w:r>
    </w:p>
    <w:p w14:paraId="26C3AF12" w14:textId="0D0748FE" w:rsidR="00482BF2" w:rsidRDefault="00482BF2" w:rsidP="00482BF2">
      <w:r>
        <w:t>We are focused on work that improves lives and futures.</w:t>
      </w:r>
      <w:r w:rsidR="00BB5331">
        <w:t xml:space="preserve"> </w:t>
      </w:r>
      <w:r>
        <w:t>Our research, education, and innovation meet real needs and drive real outcomes.</w:t>
      </w:r>
      <w:r w:rsidR="00BB5331">
        <w:t xml:space="preserve"> </w:t>
      </w:r>
      <w:r>
        <w:t>We build knowledge that matters and measure impact in the value we create for</w:t>
      </w:r>
      <w:r w:rsidR="00CB22E9">
        <w:t xml:space="preserve"> </w:t>
      </w:r>
      <w:r>
        <w:t>humanity.</w:t>
      </w:r>
    </w:p>
    <w:p w14:paraId="2012CA99" w14:textId="77777777" w:rsidR="00482BF2" w:rsidRDefault="00482BF2" w:rsidP="00482BF2">
      <w:r>
        <w:t>The second one then is intentional inclusivity.</w:t>
      </w:r>
    </w:p>
    <w:p w14:paraId="4955A0EE" w14:textId="04CE1BED" w:rsidR="00482BF2" w:rsidRDefault="00482BF2" w:rsidP="00482BF2">
      <w:r>
        <w:t>Students and staff strengthen our community by valuing different perspectives and</w:t>
      </w:r>
      <w:r w:rsidR="00CB22E9">
        <w:t xml:space="preserve"> </w:t>
      </w:r>
      <w:r>
        <w:t>experiences. This breadth of thinking supports a culture of challenge and</w:t>
      </w:r>
      <w:r w:rsidR="00CB22E9">
        <w:t xml:space="preserve"> </w:t>
      </w:r>
      <w:r>
        <w:t>performance, helping us to set new standards together.</w:t>
      </w:r>
    </w:p>
    <w:p w14:paraId="4D3A2A5B" w14:textId="77777777" w:rsidR="00482BF2" w:rsidRDefault="00482BF2" w:rsidP="00482BF2">
      <w:r>
        <w:t>The third one then is ready for the world.</w:t>
      </w:r>
    </w:p>
    <w:p w14:paraId="08EEE1A3" w14:textId="580D100E" w:rsidR="00482BF2" w:rsidRDefault="00482BF2" w:rsidP="00482BF2">
      <w:r>
        <w:t>The University of Bath brings together people who work brilliantly across cultures</w:t>
      </w:r>
      <w:r w:rsidR="00CB22E9">
        <w:t xml:space="preserve"> </w:t>
      </w:r>
      <w:r>
        <w:t>and disciplines. Our community combines awareness, adaptability, and collaboration</w:t>
      </w:r>
      <w:r w:rsidR="00CB22E9">
        <w:t xml:space="preserve"> </w:t>
      </w:r>
      <w:r>
        <w:t>to address complex global challenges with confidence and care.</w:t>
      </w:r>
    </w:p>
    <w:p w14:paraId="583A32D2" w14:textId="77777777" w:rsidR="00482BF2" w:rsidRDefault="00482BF2" w:rsidP="00482BF2">
      <w:r>
        <w:t>And the last theme then is committed to excellence.</w:t>
      </w:r>
    </w:p>
    <w:p w14:paraId="6489E803" w14:textId="29863DFA" w:rsidR="00482BF2" w:rsidRDefault="00482BF2" w:rsidP="00482BF2">
      <w:r>
        <w:t>We are driven to achieve more and pursue excellence together.</w:t>
      </w:r>
      <w:r w:rsidR="00CB22E9">
        <w:t xml:space="preserve"> </w:t>
      </w:r>
      <w:r>
        <w:t>We celebrate progress and support one another to reach our potential.</w:t>
      </w:r>
      <w:r w:rsidR="00CB22E9">
        <w:t xml:space="preserve"> </w:t>
      </w:r>
      <w:r>
        <w:t>Confidence, encouragement, and shared ambition provide the foundation for our</w:t>
      </w:r>
      <w:r w:rsidR="00CB22E9">
        <w:t xml:space="preserve"> </w:t>
      </w:r>
      <w:r>
        <w:t>success. So hopefully you can see together the drivers and themes guide the stories</w:t>
      </w:r>
      <w:r w:rsidR="00CB22E9">
        <w:t xml:space="preserve"> </w:t>
      </w:r>
      <w:r>
        <w:t>we want to tell and the ways in which we want to tell them.</w:t>
      </w:r>
    </w:p>
    <w:p w14:paraId="325DE91C" w14:textId="77777777" w:rsidR="00CB22E9" w:rsidRDefault="00CB22E9" w:rsidP="00482BF2"/>
    <w:p w14:paraId="2F56C674" w14:textId="4F35EA25" w:rsidR="00482BF2" w:rsidRDefault="00482BF2" w:rsidP="00482BF2">
      <w:r>
        <w:t xml:space="preserve">And we use the drivers and themes to essentially, </w:t>
      </w:r>
      <w:proofErr w:type="gramStart"/>
      <w:r>
        <w:t>first of all</w:t>
      </w:r>
      <w:proofErr w:type="gramEnd"/>
      <w:r>
        <w:t>, set a brand</w:t>
      </w:r>
      <w:r w:rsidR="00CB22E9">
        <w:t xml:space="preserve"> </w:t>
      </w:r>
      <w:r>
        <w:t>expression.</w:t>
      </w:r>
      <w:r w:rsidR="00CB22E9">
        <w:t xml:space="preserve"> </w:t>
      </w:r>
      <w:r>
        <w:t xml:space="preserve">What we do to get to our brand expression is kind of culminate </w:t>
      </w:r>
      <w:proofErr w:type="gramStart"/>
      <w:r>
        <w:t>all of</w:t>
      </w:r>
      <w:proofErr w:type="gramEnd"/>
      <w:r>
        <w:t xml:space="preserve"> that</w:t>
      </w:r>
      <w:r w:rsidR="00CB22E9">
        <w:t xml:space="preserve"> </w:t>
      </w:r>
      <w:r>
        <w:t xml:space="preserve">information that we learn, </w:t>
      </w:r>
      <w:proofErr w:type="gramStart"/>
      <w:r>
        <w:t>all of</w:t>
      </w:r>
      <w:proofErr w:type="gramEnd"/>
      <w:r>
        <w:t xml:space="preserve"> the learnings, </w:t>
      </w:r>
      <w:proofErr w:type="gramStart"/>
      <w:r>
        <w:t>all of</w:t>
      </w:r>
      <w:proofErr w:type="gramEnd"/>
      <w:r>
        <w:t xml:space="preserve"> the insights into as</w:t>
      </w:r>
      <w:r w:rsidR="00CB22E9">
        <w:t xml:space="preserve"> </w:t>
      </w:r>
      <w:r>
        <w:t>succinct a statement as we possibly can.</w:t>
      </w:r>
    </w:p>
    <w:p w14:paraId="51245AC2" w14:textId="5A9834C8" w:rsidR="00482BF2" w:rsidRDefault="00482BF2" w:rsidP="00482BF2">
      <w:r>
        <w:t>And I'll just talk through that statement, and you can see that it leads us out to</w:t>
      </w:r>
      <w:r w:rsidR="00CB22E9">
        <w:t xml:space="preserve"> </w:t>
      </w:r>
      <w:r>
        <w:t>what we describe as a brand expression.</w:t>
      </w:r>
    </w:p>
    <w:p w14:paraId="02A497B2" w14:textId="23FF4687" w:rsidR="00482BF2" w:rsidRDefault="00482BF2" w:rsidP="00482BF2">
      <w:r>
        <w:t>What is often, you'll know, is sometimes referred to as a tagline or strapline.</w:t>
      </w:r>
      <w:r w:rsidR="00CB22E9">
        <w:t xml:space="preserve"> </w:t>
      </w:r>
      <w:r>
        <w:t>We see these in our everyday lives all the time.</w:t>
      </w:r>
    </w:p>
    <w:p w14:paraId="7F5C2C3A" w14:textId="77777777" w:rsidR="00482BF2" w:rsidRDefault="00482BF2" w:rsidP="00482BF2"/>
    <w:p w14:paraId="590034CC" w14:textId="4FD7516F" w:rsidR="00482BF2" w:rsidRDefault="00482BF2" w:rsidP="00482BF2">
      <w:proofErr w:type="gramStart"/>
      <w:r>
        <w:t>So</w:t>
      </w:r>
      <w:proofErr w:type="gramEnd"/>
      <w:r>
        <w:t xml:space="preserve"> for Bath, the statement that leads us to our brand expression is, "Here,</w:t>
      </w:r>
      <w:r w:rsidR="00915E78">
        <w:t xml:space="preserve"> </w:t>
      </w:r>
      <w:r>
        <w:t>ambition is discovered, nurtured, and realized through curiosity, through</w:t>
      </w:r>
      <w:r w:rsidR="00915E78">
        <w:t xml:space="preserve"> </w:t>
      </w:r>
      <w:r>
        <w:t>collaboration, through work that connects deeply with the world around us.</w:t>
      </w:r>
      <w:r w:rsidR="00915E78">
        <w:t xml:space="preserve"> </w:t>
      </w:r>
      <w:r>
        <w:t>This is where ideas take hold, grow stronger, and go on to create real impact.</w:t>
      </w:r>
    </w:p>
    <w:p w14:paraId="77F65198" w14:textId="77777777" w:rsidR="00482BF2" w:rsidRDefault="00482BF2" w:rsidP="00482BF2"/>
    <w:p w14:paraId="2E4A87CF" w14:textId="77777777" w:rsidR="00482BF2" w:rsidRDefault="00482BF2" w:rsidP="00482BF2">
      <w:r>
        <w:t>University of Bath: We Make Futures."</w:t>
      </w:r>
    </w:p>
    <w:p w14:paraId="7C48DB33" w14:textId="77777777" w:rsidR="00482BF2" w:rsidRDefault="00482BF2" w:rsidP="00482BF2"/>
    <w:p w14:paraId="0BA995A7" w14:textId="77777777" w:rsidR="00482BF2" w:rsidRDefault="00482BF2" w:rsidP="00482BF2">
      <w:proofErr w:type="gramStart"/>
      <w:r>
        <w:t>So</w:t>
      </w:r>
      <w:proofErr w:type="gramEnd"/>
      <w:r>
        <w:t xml:space="preserve"> We Make Futures is the University of Bath's new brand expression, and as the</w:t>
      </w:r>
    </w:p>
    <w:p w14:paraId="3C2A4D9B" w14:textId="2A48CB17" w:rsidR="00482BF2" w:rsidRDefault="39DF3AC3" w:rsidP="001E710A">
      <w:r>
        <w:t xml:space="preserve"> </w:t>
      </w:r>
      <w:r w:rsidR="3296DCC5">
        <w:t>slide says here,</w:t>
      </w:r>
      <w:r w:rsidR="0A1BDB48">
        <w:t xml:space="preserve"> </w:t>
      </w:r>
      <w:proofErr w:type="gramStart"/>
      <w:r w:rsidR="3296DCC5">
        <w:t>really</w:t>
      </w:r>
      <w:proofErr w:type="gramEnd"/>
      <w:r w:rsidR="3296DCC5">
        <w:t xml:space="preserve"> We Make Futures is the ultimate kind of culmination of </w:t>
      </w:r>
      <w:proofErr w:type="gramStart"/>
      <w:r w:rsidR="3296DCC5">
        <w:t>all of</w:t>
      </w:r>
      <w:proofErr w:type="gramEnd"/>
      <w:r w:rsidR="3296DCC5">
        <w:t xml:space="preserve"> that research,</w:t>
      </w:r>
      <w:r w:rsidR="4ADD1AF1">
        <w:t xml:space="preserve"> </w:t>
      </w:r>
      <w:proofErr w:type="gramStart"/>
      <w:r w:rsidR="3296DCC5">
        <w:t>all of</w:t>
      </w:r>
      <w:proofErr w:type="gramEnd"/>
      <w:r w:rsidR="3296DCC5">
        <w:t xml:space="preserve"> that immersion discovery phase. It is the essence of our purpose.</w:t>
      </w:r>
    </w:p>
    <w:p w14:paraId="3DF012B1" w14:textId="77777777" w:rsidR="00482BF2" w:rsidRDefault="00482BF2" w:rsidP="00482BF2"/>
    <w:p w14:paraId="0600EC9B" w14:textId="2F008D64" w:rsidR="00482BF2" w:rsidRDefault="3296DCC5" w:rsidP="00482BF2">
      <w:r>
        <w:t xml:space="preserve">It can be used as both a headline </w:t>
      </w:r>
      <w:proofErr w:type="gramStart"/>
      <w:r>
        <w:t>or</w:t>
      </w:r>
      <w:proofErr w:type="gramEnd"/>
      <w:r>
        <w:t xml:space="preserve"> as part of the sign-off statement across brand</w:t>
      </w:r>
      <w:r w:rsidR="1350F3DB">
        <w:t xml:space="preserve"> </w:t>
      </w:r>
      <w:r>
        <w:t>comms, marketing materials. But more importantly than becoming a line that is kind</w:t>
      </w:r>
      <w:r w:rsidR="55E9A12E">
        <w:t xml:space="preserve"> </w:t>
      </w:r>
      <w:r>
        <w:t>of just used here and there, it's very important that people understand this brand</w:t>
      </w:r>
      <w:r w:rsidR="51E3BD83">
        <w:t xml:space="preserve"> </w:t>
      </w:r>
      <w:r>
        <w:t xml:space="preserve">expression as the kind of point that people need to </w:t>
      </w:r>
      <w:proofErr w:type="gramStart"/>
      <w:r>
        <w:t>refer back</w:t>
      </w:r>
      <w:proofErr w:type="gramEnd"/>
      <w:r>
        <w:t xml:space="preserve"> to in their creative</w:t>
      </w:r>
      <w:r w:rsidR="10FD10A0">
        <w:t xml:space="preserve"> </w:t>
      </w:r>
      <w:r>
        <w:t xml:space="preserve">decision-making. </w:t>
      </w:r>
    </w:p>
    <w:p w14:paraId="7362AAA6" w14:textId="5D505125" w:rsidR="00482BF2" w:rsidRDefault="3296DCC5" w:rsidP="00482BF2">
      <w:proofErr w:type="gramStart"/>
      <w:r>
        <w:t>So</w:t>
      </w:r>
      <w:proofErr w:type="gramEnd"/>
      <w:r>
        <w:t xml:space="preserve"> whether that is how a photo shoot is art directed, or whether</w:t>
      </w:r>
      <w:r w:rsidR="04D6EFE4">
        <w:t xml:space="preserve"> </w:t>
      </w:r>
      <w:r>
        <w:t>it is the tone of a campaign message, or even the type of activity that you may</w:t>
      </w:r>
      <w:r w:rsidR="31AED9CA">
        <w:t xml:space="preserve"> </w:t>
      </w:r>
      <w:r>
        <w:t xml:space="preserve">decide to do, We Make Futures needs to be a kind of a </w:t>
      </w:r>
      <w:proofErr w:type="gramStart"/>
      <w:r>
        <w:t>decision-maker</w:t>
      </w:r>
      <w:proofErr w:type="gramEnd"/>
      <w:r>
        <w:t xml:space="preserve"> on how you</w:t>
      </w:r>
      <w:r w:rsidR="1AB0ABEA">
        <w:t xml:space="preserve"> </w:t>
      </w:r>
      <w:r>
        <w:t>implement that activity.</w:t>
      </w:r>
    </w:p>
    <w:p w14:paraId="2B39A1D6" w14:textId="77777777" w:rsidR="00482BF2" w:rsidRDefault="00482BF2" w:rsidP="00482BF2"/>
    <w:p w14:paraId="514528AC" w14:textId="7FAEFBED" w:rsidR="00482BF2" w:rsidRDefault="3296DCC5" w:rsidP="00482BF2">
      <w:r>
        <w:t>I want to show you how the brand expression directly informs elements of the brand,</w:t>
      </w:r>
      <w:r w:rsidR="0E778734">
        <w:t xml:space="preserve"> </w:t>
      </w:r>
      <w:r>
        <w:t>and I want to start with the brand voice.</w:t>
      </w:r>
      <w:r w:rsidR="74800892">
        <w:t xml:space="preserve"> </w:t>
      </w:r>
      <w:proofErr w:type="gramStart"/>
      <w:r>
        <w:t>So</w:t>
      </w:r>
      <w:proofErr w:type="gramEnd"/>
      <w:r>
        <w:t xml:space="preserve"> you can see here, using </w:t>
      </w:r>
      <w:proofErr w:type="gramStart"/>
      <w:r>
        <w:t>all of</w:t>
      </w:r>
      <w:proofErr w:type="gramEnd"/>
      <w:r>
        <w:t xml:space="preserve"> the strategic insight and this brand expression</w:t>
      </w:r>
      <w:r w:rsidR="6AE51D3A">
        <w:t xml:space="preserve"> </w:t>
      </w:r>
      <w:r>
        <w:t>itself, we are able to identify four key voice pillars for the University of Bath.</w:t>
      </w:r>
    </w:p>
    <w:p w14:paraId="11FA5A9D" w14:textId="165283F8" w:rsidR="00482BF2" w:rsidRDefault="3296DCC5" w:rsidP="001E710A">
      <w:r>
        <w:t xml:space="preserve">The </w:t>
      </w:r>
      <w:r w:rsidR="64B4AA6B">
        <w:t>‘</w:t>
      </w:r>
      <w:r>
        <w:t>We Make</w:t>
      </w:r>
      <w:r w:rsidR="5D6DDEA5">
        <w:t>’</w:t>
      </w:r>
      <w:r>
        <w:t>, we can drop down to a voice pillar of collaborative and a voice pillar</w:t>
      </w:r>
      <w:r w:rsidR="24783C98">
        <w:t xml:space="preserve"> </w:t>
      </w:r>
      <w:r>
        <w:t>of challenging, and then Futures we can drop down emotionally intelligent and</w:t>
      </w:r>
      <w:r w:rsidR="237D708C">
        <w:t xml:space="preserve"> </w:t>
      </w:r>
      <w:r>
        <w:t>determined as two more voice pillars.</w:t>
      </w:r>
    </w:p>
    <w:p w14:paraId="2F262FC1" w14:textId="2885B37C" w:rsidR="00482BF2" w:rsidRDefault="3296DCC5" w:rsidP="001E710A">
      <w:r>
        <w:t>So together, the brand voice for University of Bath is built on these four core</w:t>
      </w:r>
      <w:r w:rsidR="1B8EC077">
        <w:t xml:space="preserve"> </w:t>
      </w:r>
      <w:r>
        <w:t>pillars, collaborative, emotionally intelligent, determined, and challenging.</w:t>
      </w:r>
      <w:r w:rsidR="2078BFFE">
        <w:t xml:space="preserve">  </w:t>
      </w:r>
      <w:r>
        <w:t>And I suppose if we were to, after brand launch, if we were to take another, say 12</w:t>
      </w:r>
      <w:r w:rsidR="32CA37B7">
        <w:t xml:space="preserve"> </w:t>
      </w:r>
      <w:r>
        <w:t>or 18 months, and audit all of the writing, all of the messaging, the social feeds,</w:t>
      </w:r>
      <w:r w:rsidR="480B3ABD">
        <w:t xml:space="preserve"> </w:t>
      </w:r>
      <w:r>
        <w:t>campaigns, speeches over a long period of time, in the round, University</w:t>
      </w:r>
      <w:r w:rsidR="573A3B9E">
        <w:t xml:space="preserve"> </w:t>
      </w:r>
      <w:r>
        <w:t>of Bath's voice out in market should sound collaborative, emotionally intelligent,</w:t>
      </w:r>
      <w:r w:rsidR="4CF79CA8">
        <w:t xml:space="preserve"> </w:t>
      </w:r>
      <w:r>
        <w:t>determined, and challenging.</w:t>
      </w:r>
    </w:p>
    <w:p w14:paraId="6702D248" w14:textId="77777777" w:rsidR="00482BF2" w:rsidRDefault="00482BF2" w:rsidP="00482BF2"/>
    <w:p w14:paraId="53D0941E" w14:textId="13DF746C" w:rsidR="00482BF2" w:rsidRDefault="3296DCC5" w:rsidP="00482BF2">
      <w:r>
        <w:t xml:space="preserve">But obviously, messaging can't all sound like that, </w:t>
      </w:r>
      <w:proofErr w:type="gramStart"/>
      <w:r>
        <w:t>all of</w:t>
      </w:r>
      <w:proofErr w:type="gramEnd"/>
      <w:r>
        <w:t xml:space="preserve"> those things </w:t>
      </w:r>
      <w:proofErr w:type="gramStart"/>
      <w:r>
        <w:t>all of</w:t>
      </w:r>
      <w:proofErr w:type="gramEnd"/>
      <w:r>
        <w:t xml:space="preserve"> the</w:t>
      </w:r>
      <w:r w:rsidR="05059608">
        <w:t xml:space="preserve"> </w:t>
      </w:r>
      <w:r>
        <w:t>time. That wouldn't be possible, and we don't expect people to write in that way.</w:t>
      </w:r>
      <w:r w:rsidR="29BCCB91">
        <w:t xml:space="preserve"> </w:t>
      </w:r>
      <w:proofErr w:type="gramStart"/>
      <w:r w:rsidR="29BCCB91">
        <w:t>S</w:t>
      </w:r>
      <w:r>
        <w:t>o</w:t>
      </w:r>
      <w:proofErr w:type="gramEnd"/>
      <w:r>
        <w:t xml:space="preserve"> in the brand guidelines on the portal, we have unpacked</w:t>
      </w:r>
      <w:r w:rsidR="5F9D2D83">
        <w:t xml:space="preserve"> </w:t>
      </w:r>
      <w:r>
        <w:t>each of the voice pillars to provide some additional guidance on there.</w:t>
      </w:r>
    </w:p>
    <w:p w14:paraId="6E0AA818" w14:textId="1A8B59A8" w:rsidR="00482BF2" w:rsidRDefault="3296DCC5" w:rsidP="00482BF2">
      <w:r>
        <w:t>And then you'll see on this slide, underneath that guidance, you'll see voice</w:t>
      </w:r>
      <w:r w:rsidR="5FF1DF6B">
        <w:t xml:space="preserve"> </w:t>
      </w:r>
      <w:r>
        <w:t>traits that are more specific kind of tonal notes that need to be hit.</w:t>
      </w:r>
      <w:r w:rsidR="539D8A20">
        <w:t xml:space="preserve"> </w:t>
      </w:r>
      <w:proofErr w:type="gramStart"/>
      <w:r>
        <w:t>So</w:t>
      </w:r>
      <w:proofErr w:type="gramEnd"/>
      <w:r>
        <w:t xml:space="preserve"> I'm going to talk through this </w:t>
      </w:r>
      <w:proofErr w:type="gramStart"/>
      <w:r>
        <w:lastRenderedPageBreak/>
        <w:t>really quickly</w:t>
      </w:r>
      <w:proofErr w:type="gramEnd"/>
      <w:r>
        <w:t>, and then we'll talk through how</w:t>
      </w:r>
      <w:r w:rsidR="08EE127D">
        <w:t xml:space="preserve"> </w:t>
      </w:r>
      <w:r>
        <w:t xml:space="preserve">to use that </w:t>
      </w:r>
      <w:proofErr w:type="gramStart"/>
      <w:r>
        <w:t>really quickly</w:t>
      </w:r>
      <w:proofErr w:type="gramEnd"/>
      <w:r>
        <w:t xml:space="preserve"> if for those who are writing for the brand.</w:t>
      </w:r>
    </w:p>
    <w:p w14:paraId="29DF9456" w14:textId="77777777" w:rsidR="00482BF2" w:rsidRDefault="00482BF2" w:rsidP="00482BF2"/>
    <w:p w14:paraId="53F98809" w14:textId="77777777" w:rsidR="00482BF2" w:rsidRDefault="00482BF2" w:rsidP="00482BF2">
      <w:proofErr w:type="gramStart"/>
      <w:r>
        <w:t>So</w:t>
      </w:r>
      <w:proofErr w:type="gramEnd"/>
      <w:r>
        <w:t xml:space="preserve"> the first voice pillar is collaborative.</w:t>
      </w:r>
    </w:p>
    <w:p w14:paraId="26E4A916" w14:textId="77777777" w:rsidR="00482BF2" w:rsidRDefault="00482BF2" w:rsidP="00482BF2"/>
    <w:p w14:paraId="51F56486" w14:textId="54145B3F" w:rsidR="00482BF2" w:rsidRDefault="3296DCC5" w:rsidP="00482BF2">
      <w:r>
        <w:t>University of Bath is a catalyst for discovery, where disciplines, cultures, and</w:t>
      </w:r>
      <w:r w:rsidR="1E556579">
        <w:t xml:space="preserve"> </w:t>
      </w:r>
      <w:r>
        <w:t>ideas intersect to create something greater than the sum of their parts.</w:t>
      </w:r>
    </w:p>
    <w:p w14:paraId="348DF3EA" w14:textId="5C223099" w:rsidR="00482BF2" w:rsidRDefault="3296DCC5" w:rsidP="001E710A">
      <w:proofErr w:type="gramStart"/>
      <w:r>
        <w:t>So</w:t>
      </w:r>
      <w:proofErr w:type="gramEnd"/>
      <w:r>
        <w:t xml:space="preserve"> if you're writing in a collaborative tone, you should avoid intro language.</w:t>
      </w:r>
      <w:r w:rsidR="2D2C42EF">
        <w:t xml:space="preserve"> </w:t>
      </w:r>
      <w:r>
        <w:t>You should speak as an active participant in the exchange of knowledge.</w:t>
      </w:r>
      <w:r w:rsidR="219EA25B">
        <w:t xml:space="preserve"> </w:t>
      </w:r>
      <w:r>
        <w:t>And more specific kind of tonal voice traits would be optimistic and inclusive.</w:t>
      </w:r>
    </w:p>
    <w:p w14:paraId="3EE1799D" w14:textId="38F565C7" w:rsidR="00482BF2" w:rsidRDefault="3296DCC5" w:rsidP="00482BF2">
      <w:r>
        <w:t>The second voice pillar then is emotionally intelligent.</w:t>
      </w:r>
    </w:p>
    <w:p w14:paraId="278D36B1" w14:textId="662454E5" w:rsidR="00482BF2" w:rsidRDefault="3296DCC5" w:rsidP="00482BF2">
      <w:r>
        <w:t>Every interaction at the University of Bath, from teaching to research, should feel</w:t>
      </w:r>
      <w:r w:rsidR="0E3B6EE6">
        <w:t xml:space="preserve"> </w:t>
      </w:r>
      <w:r>
        <w:t>grounded in care and connection. Even when we are communicating about achievement,</w:t>
      </w:r>
      <w:r w:rsidR="630F1FC4">
        <w:t xml:space="preserve"> </w:t>
      </w:r>
      <w:r>
        <w:t>the tone should remain grounded. At Bath, we celebrate excellence without ego,</w:t>
      </w:r>
      <w:r w:rsidR="409EEFF2">
        <w:t xml:space="preserve"> </w:t>
      </w:r>
      <w:r>
        <w:t>and the more specific tonal voice traits under emotionally intelligent would be a</w:t>
      </w:r>
      <w:r w:rsidR="692A4F4A">
        <w:t xml:space="preserve"> </w:t>
      </w:r>
      <w:r>
        <w:t>warm tone and an empathetic tone.</w:t>
      </w:r>
    </w:p>
    <w:p w14:paraId="5D859A99" w14:textId="5BAF2CC5" w:rsidR="00482BF2" w:rsidRDefault="3296DCC5" w:rsidP="00482BF2">
      <w:r>
        <w:t>The third pillar then is determined.</w:t>
      </w:r>
    </w:p>
    <w:p w14:paraId="2705DE3C" w14:textId="065D4924" w:rsidR="00482BF2" w:rsidRDefault="3296DCC5" w:rsidP="00482BF2">
      <w:r>
        <w:t>Bath's culture is defined by a shared performance mentality that is powered by</w:t>
      </w:r>
      <w:r w:rsidR="6AFFDC15">
        <w:t xml:space="preserve"> </w:t>
      </w:r>
      <w:r>
        <w:t>ambition, not competition. Our tone should inspire but never intimidate.</w:t>
      </w:r>
    </w:p>
    <w:p w14:paraId="0FC95235" w14:textId="23579724" w:rsidR="00482BF2" w:rsidRDefault="3296DCC5" w:rsidP="001E710A">
      <w:r>
        <w:t>It's high performance with humility, and the more specific voice traits under</w:t>
      </w:r>
      <w:r w:rsidR="53C2F04C">
        <w:t xml:space="preserve"> </w:t>
      </w:r>
      <w:r>
        <w:t>determined are driven and confident.</w:t>
      </w:r>
    </w:p>
    <w:p w14:paraId="0599634D" w14:textId="6529D88F" w:rsidR="00482BF2" w:rsidRDefault="3296DCC5" w:rsidP="001E710A">
      <w:r>
        <w:t>And the final voice pillar then is challenging.</w:t>
      </w:r>
    </w:p>
    <w:p w14:paraId="260E19DF" w14:textId="62612171" w:rsidR="00482BF2" w:rsidRDefault="3296DCC5" w:rsidP="001E710A">
      <w:r>
        <w:t>Bath's culture thrives on pushing boundaries with a safety net of support to enable</w:t>
      </w:r>
      <w:r w:rsidR="753CC54F">
        <w:t xml:space="preserve"> </w:t>
      </w:r>
      <w:r>
        <w:t>growth. Our tone should motivate without pressure because excellence is cultivated,</w:t>
      </w:r>
      <w:r w:rsidR="6F073C85">
        <w:t xml:space="preserve"> </w:t>
      </w:r>
      <w:r>
        <w:t>not commanded, and the more specific voice traits under challenging would be bold</w:t>
      </w:r>
      <w:r w:rsidR="19A3D4E0">
        <w:t xml:space="preserve"> </w:t>
      </w:r>
      <w:r>
        <w:t xml:space="preserve">and encouraging. </w:t>
      </w:r>
    </w:p>
    <w:p w14:paraId="42A5E162" w14:textId="3EE8FB29" w:rsidR="00482BF2" w:rsidRDefault="00482BF2" w:rsidP="001E710A"/>
    <w:p w14:paraId="539E43E3" w14:textId="60079FB5" w:rsidR="00482BF2" w:rsidRDefault="3296DCC5" w:rsidP="001E710A">
      <w:proofErr w:type="gramStart"/>
      <w:r>
        <w:t>So</w:t>
      </w:r>
      <w:proofErr w:type="gramEnd"/>
      <w:r>
        <w:t xml:space="preserve"> you can see at a pillar level that the four voice pillars that</w:t>
      </w:r>
      <w:r w:rsidR="41260020">
        <w:t xml:space="preserve"> </w:t>
      </w:r>
      <w:r>
        <w:t>we have developed kind of balance out each other.</w:t>
      </w:r>
      <w:r w:rsidR="598555A4">
        <w:t xml:space="preserve"> </w:t>
      </w:r>
      <w:proofErr w:type="gramStart"/>
      <w:r>
        <w:t>So</w:t>
      </w:r>
      <w:proofErr w:type="gramEnd"/>
      <w:r>
        <w:t xml:space="preserve"> there is lots of reference to safety net of support,</w:t>
      </w:r>
      <w:r w:rsidR="45A66C5C">
        <w:t xml:space="preserve"> </w:t>
      </w:r>
      <w:r>
        <w:t>inspiring but not intimidating, high performance with humility, lots of support</w:t>
      </w:r>
      <w:r w:rsidR="2608B9ED">
        <w:t xml:space="preserve"> </w:t>
      </w:r>
      <w:r>
        <w:t>there, but in no way is the voice passive</w:t>
      </w:r>
      <w:r w:rsidR="277DDE44">
        <w:t xml:space="preserve">. </w:t>
      </w:r>
      <w:r>
        <w:t>There is still a great determination there, a challenge, a great ambition there.</w:t>
      </w:r>
      <w:r w:rsidR="322F9131">
        <w:t xml:space="preserve"> </w:t>
      </w:r>
    </w:p>
    <w:p w14:paraId="2239EB03" w14:textId="657B88E5" w:rsidR="00482BF2" w:rsidRDefault="3296DCC5" w:rsidP="001E710A">
      <w:r>
        <w:t xml:space="preserve">So that's why over </w:t>
      </w:r>
      <w:proofErr w:type="gramStart"/>
      <w:r>
        <w:t>a period of time</w:t>
      </w:r>
      <w:proofErr w:type="gramEnd"/>
      <w:r>
        <w:t>, they should in their own sound like the four</w:t>
      </w:r>
      <w:r w:rsidR="244B4968">
        <w:t xml:space="preserve"> </w:t>
      </w:r>
      <w:r>
        <w:t xml:space="preserve">voice pillars. However, as I say, we can't be </w:t>
      </w:r>
      <w:proofErr w:type="gramStart"/>
      <w:r>
        <w:t>all of</w:t>
      </w:r>
      <w:proofErr w:type="gramEnd"/>
      <w:r>
        <w:t xml:space="preserve"> those things in </w:t>
      </w:r>
      <w:proofErr w:type="gramStart"/>
      <w:r>
        <w:t>all of</w:t>
      </w:r>
      <w:proofErr w:type="gramEnd"/>
      <w:r>
        <w:t xml:space="preserve"> our</w:t>
      </w:r>
      <w:r w:rsidR="4E0845B1">
        <w:t xml:space="preserve"> </w:t>
      </w:r>
      <w:r>
        <w:t xml:space="preserve">messages </w:t>
      </w:r>
      <w:proofErr w:type="gramStart"/>
      <w:r>
        <w:t>all of</w:t>
      </w:r>
      <w:proofErr w:type="gramEnd"/>
      <w:r>
        <w:t xml:space="preserve"> the </w:t>
      </w:r>
      <w:r>
        <w:lastRenderedPageBreak/>
        <w:t>time. And essentially for those who are writing for the brand,</w:t>
      </w:r>
      <w:r w:rsidR="30C31733">
        <w:t xml:space="preserve"> </w:t>
      </w:r>
      <w:r>
        <w:t>you should think about the eight voice traits underneath as a range of voice traits</w:t>
      </w:r>
      <w:r w:rsidR="3D173FFF">
        <w:t xml:space="preserve"> </w:t>
      </w:r>
      <w:r>
        <w:t>that you can select from to work with depending on various factors such as the</w:t>
      </w:r>
      <w:r w:rsidR="601BF5D3">
        <w:t xml:space="preserve"> </w:t>
      </w:r>
      <w:r>
        <w:t>audience, what will the audience resonate with?</w:t>
      </w:r>
    </w:p>
    <w:p w14:paraId="60C94A61" w14:textId="0187161D" w:rsidR="00482BF2" w:rsidRDefault="3296DCC5" w:rsidP="00482BF2">
      <w:r>
        <w:t>The context you're writing in, the desired outcome of your message, and even the</w:t>
      </w:r>
      <w:r w:rsidR="7BCB74C0">
        <w:t xml:space="preserve"> </w:t>
      </w:r>
      <w:r>
        <w:t>channel will dictate to a certain degree what your tone should be like.</w:t>
      </w:r>
    </w:p>
    <w:p w14:paraId="02113B4F" w14:textId="0EA61A6D" w:rsidR="00482BF2" w:rsidRDefault="3296DCC5" w:rsidP="001E710A">
      <w:r>
        <w:t>So really, those who are writing for the brand should be thinking which voice</w:t>
      </w:r>
      <w:r w:rsidR="7F57A051">
        <w:t xml:space="preserve"> </w:t>
      </w:r>
      <w:r>
        <w:t>traits will work best for what I'm trying to achieve and kind of have a list of</w:t>
      </w:r>
      <w:r w:rsidR="7FF575F3">
        <w:t xml:space="preserve"> </w:t>
      </w:r>
      <w:r>
        <w:t>audience context, desired outcome and channel.</w:t>
      </w:r>
    </w:p>
    <w:p w14:paraId="6A1CFF77" w14:textId="77777777" w:rsidR="00482BF2" w:rsidRDefault="00482BF2" w:rsidP="00482BF2"/>
    <w:p w14:paraId="637508C3" w14:textId="41C5FAA6" w:rsidR="00482BF2" w:rsidRDefault="3296DCC5" w:rsidP="00482BF2">
      <w:r>
        <w:t>So that's kind of an overview of the voice pillars and traits.</w:t>
      </w:r>
      <w:r w:rsidR="457A4861">
        <w:t xml:space="preserve"> </w:t>
      </w:r>
      <w:r>
        <w:t>I want to give you an example of the brand voice in action at an institutional</w:t>
      </w:r>
      <w:r w:rsidR="29D143AE">
        <w:t xml:space="preserve"> </w:t>
      </w:r>
      <w:r>
        <w:t xml:space="preserve">level. </w:t>
      </w:r>
      <w:proofErr w:type="gramStart"/>
      <w:r>
        <w:t>Mammoth</w:t>
      </w:r>
      <w:proofErr w:type="gramEnd"/>
      <w:r>
        <w:t xml:space="preserve"> have, as part of the strategic positioning, developed a brand</w:t>
      </w:r>
      <w:r w:rsidR="39B1846A">
        <w:t xml:space="preserve"> </w:t>
      </w:r>
      <w:r>
        <w:t>positioning narrative. It is something of a manifesto statement, and you'll be able</w:t>
      </w:r>
      <w:r w:rsidR="6C007C76">
        <w:t xml:space="preserve"> </w:t>
      </w:r>
      <w:r>
        <w:t>to see the voice pillars at play here in the phrasing and tone.</w:t>
      </w:r>
    </w:p>
    <w:p w14:paraId="63A53D9E" w14:textId="7FB781F1" w:rsidR="00482BF2" w:rsidRDefault="3296DCC5" w:rsidP="00482BF2">
      <w:r>
        <w:t>And this statement is available in the brand guidelines to refer to as almost a</w:t>
      </w:r>
      <w:r w:rsidR="05EF2776">
        <w:t xml:space="preserve"> </w:t>
      </w:r>
      <w:r>
        <w:t>benchmark tone of the university's voice at that institutional level.</w:t>
      </w:r>
      <w:r w:rsidR="3843FDEA">
        <w:t xml:space="preserve"> </w:t>
      </w:r>
    </w:p>
    <w:p w14:paraId="365F22CC" w14:textId="558D3753" w:rsidR="00482BF2" w:rsidRDefault="3843FDEA" w:rsidP="00482BF2">
      <w:r>
        <w:t>“</w:t>
      </w:r>
      <w:r w:rsidR="3296DCC5">
        <w:t>At the University of Bath, we believe performance and purpose belong together.</w:t>
      </w:r>
      <w:r w:rsidR="24B90626">
        <w:t xml:space="preserve"> </w:t>
      </w:r>
      <w:r w:rsidR="3296DCC5">
        <w:t>Ours is a community built on inclusion, respect and collaboration, where high</w:t>
      </w:r>
      <w:r w:rsidR="10633DB1">
        <w:t xml:space="preserve"> </w:t>
      </w:r>
      <w:r w:rsidR="3296DCC5">
        <w:t>standards are shared and everyone is encouraged to rise to them.</w:t>
      </w:r>
      <w:r w:rsidR="4DAA861B">
        <w:t xml:space="preserve"> </w:t>
      </w:r>
      <w:r w:rsidR="3296DCC5">
        <w:t>We bring together people and perspectives that challenge assumptions, open minds,</w:t>
      </w:r>
      <w:r w:rsidR="76D55320">
        <w:t xml:space="preserve"> </w:t>
      </w:r>
      <w:r w:rsidR="3296DCC5">
        <w:t>and spark ideas that move the world forward.</w:t>
      </w:r>
    </w:p>
    <w:p w14:paraId="0EC54ACA" w14:textId="432D6F3C" w:rsidR="00482BF2" w:rsidRDefault="3296DCC5" w:rsidP="001E710A">
      <w:r>
        <w:t>Our teaching is ambitious and deeply personal.</w:t>
      </w:r>
      <w:r w:rsidR="7332CA84">
        <w:t xml:space="preserve"> </w:t>
      </w:r>
      <w:r>
        <w:t>Students are supported to think critically, experiment confidently, and apply their</w:t>
      </w:r>
      <w:r w:rsidR="0D00E7A6">
        <w:t xml:space="preserve"> </w:t>
      </w:r>
      <w:r>
        <w:t>learning in real contexts. From placements to partnerships, we connect knowledge</w:t>
      </w:r>
      <w:r w:rsidR="336DA065">
        <w:t xml:space="preserve"> </w:t>
      </w:r>
      <w:r>
        <w:t>with experience so that every graduate leaves ready to contribute with skill and</w:t>
      </w:r>
      <w:r w:rsidR="438DBF3F">
        <w:t xml:space="preserve"> </w:t>
      </w:r>
      <w:r>
        <w:t>conviction. Research and innovation thrive here because our work is grounded in</w:t>
      </w:r>
      <w:r w:rsidR="4DB5FF22">
        <w:t xml:space="preserve"> </w:t>
      </w:r>
      <w:r>
        <w:t>real needs. We focus on outcomes that improve lives, combining academic excellence</w:t>
      </w:r>
      <w:r w:rsidR="0E3A9C54">
        <w:t xml:space="preserve"> </w:t>
      </w:r>
      <w:r>
        <w:t>with the empathy and openness that makes progress possible.</w:t>
      </w:r>
    </w:p>
    <w:p w14:paraId="51979898" w14:textId="206AE5C2" w:rsidR="00482BF2" w:rsidRDefault="3296DCC5" w:rsidP="00482BF2">
      <w:r>
        <w:t>Bath is a place where ambition is collective, curiosity is encouraged, and success</w:t>
      </w:r>
      <w:r w:rsidR="0F78945B">
        <w:t xml:space="preserve"> </w:t>
      </w:r>
      <w:r>
        <w:t>is defined by the difference it makes. University of Bath: We make futures.</w:t>
      </w:r>
      <w:r w:rsidR="5B351625">
        <w:t>”</w:t>
      </w:r>
    </w:p>
    <w:p w14:paraId="3FC5D2FD" w14:textId="77777777" w:rsidR="00482BF2" w:rsidRDefault="00482BF2" w:rsidP="00482BF2"/>
    <w:p w14:paraId="51B0E5DD" w14:textId="674671C3" w:rsidR="00482BF2" w:rsidRDefault="3296DCC5" w:rsidP="00482BF2">
      <w:r>
        <w:t>So hopefully that gives you a round of what the brand voice should sound like out</w:t>
      </w:r>
      <w:r w:rsidR="48CEB1E0">
        <w:t xml:space="preserve"> </w:t>
      </w:r>
      <w:r>
        <w:t>in market.</w:t>
      </w:r>
    </w:p>
    <w:p w14:paraId="0A6F3950" w14:textId="77777777" w:rsidR="00482BF2" w:rsidRDefault="00482BF2" w:rsidP="00482BF2"/>
    <w:p w14:paraId="460370E5" w14:textId="0A0EF5A4" w:rsidR="00482BF2" w:rsidRDefault="3296DCC5" w:rsidP="00482BF2">
      <w:r>
        <w:lastRenderedPageBreak/>
        <w:t>The next section then is the visual identity system.</w:t>
      </w:r>
      <w:r w:rsidR="64024D8D">
        <w:t xml:space="preserve"> </w:t>
      </w:r>
      <w:r>
        <w:t xml:space="preserve">And what I want to start with here is a kind of a summary of </w:t>
      </w:r>
      <w:proofErr w:type="gramStart"/>
      <w:r>
        <w:t>all of</w:t>
      </w:r>
      <w:proofErr w:type="gramEnd"/>
      <w:r>
        <w:t xml:space="preserve"> the elements of</w:t>
      </w:r>
      <w:r w:rsidR="43EB0C55">
        <w:t xml:space="preserve"> </w:t>
      </w:r>
      <w:r>
        <w:t>the visual identity system. I'm going to talk through each of these elements in a</w:t>
      </w:r>
      <w:r w:rsidR="109606BE">
        <w:t xml:space="preserve"> l</w:t>
      </w:r>
      <w:r>
        <w:t>ittle more detail in turn. But I suppose to kind of start everyone off, it is</w:t>
      </w:r>
      <w:r w:rsidR="047F07D8">
        <w:t xml:space="preserve"> </w:t>
      </w:r>
      <w:r>
        <w:t>important that everyone thinks and understands this as a system of elements that</w:t>
      </w:r>
      <w:r w:rsidR="6587B974">
        <w:t xml:space="preserve"> </w:t>
      </w:r>
      <w:r>
        <w:t>can interact with each other, that each have their own strengths and roles to play</w:t>
      </w:r>
      <w:r w:rsidR="2FFCD492">
        <w:t xml:space="preserve"> </w:t>
      </w:r>
      <w:r>
        <w:t>in how we put the brand out into the world visually.</w:t>
      </w:r>
    </w:p>
    <w:p w14:paraId="0D0EE899" w14:textId="77777777" w:rsidR="00482BF2" w:rsidRDefault="00482BF2" w:rsidP="00482BF2"/>
    <w:p w14:paraId="6A7A6101" w14:textId="1853430A" w:rsidR="00482BF2" w:rsidRDefault="3296DCC5" w:rsidP="00482BF2">
      <w:r>
        <w:t xml:space="preserve">I'm sure we all know the phrase, "A brand is not a logo." </w:t>
      </w:r>
    </w:p>
    <w:p w14:paraId="40AB00AC" w14:textId="2ED38B90" w:rsidR="00482BF2" w:rsidRDefault="367332F4" w:rsidP="00482BF2">
      <w:r>
        <w:t>So,</w:t>
      </w:r>
      <w:r w:rsidR="3296DCC5">
        <w:t xml:space="preserve"> in the case of Bath,</w:t>
      </w:r>
      <w:r w:rsidR="4010DF0B">
        <w:t xml:space="preserve"> </w:t>
      </w:r>
      <w:r w:rsidR="3296DCC5">
        <w:t>it's very important that we use our colo</w:t>
      </w:r>
      <w:r w:rsidR="42E51680">
        <w:t>u</w:t>
      </w:r>
      <w:r w:rsidR="3296DCC5">
        <w:t>r palette with great strength.</w:t>
      </w:r>
      <w:r w:rsidR="6C2B48CD">
        <w:t xml:space="preserve"> </w:t>
      </w:r>
      <w:r w:rsidR="3296DCC5">
        <w:t xml:space="preserve">We've got a kind of a very distinct primary </w:t>
      </w:r>
      <w:r w:rsidR="317536E2">
        <w:t>colour</w:t>
      </w:r>
      <w:r w:rsidR="3296DCC5">
        <w:t xml:space="preserve"> palette to use.</w:t>
      </w:r>
    </w:p>
    <w:p w14:paraId="1DF1080B" w14:textId="74A3E787" w:rsidR="00482BF2" w:rsidRDefault="3296DCC5" w:rsidP="001E710A">
      <w:r>
        <w:t>We've got a very distinct primary typeface, Kensington, to use, and that should be</w:t>
      </w:r>
      <w:r w:rsidR="0C63CD06">
        <w:t xml:space="preserve"> </w:t>
      </w:r>
      <w:r>
        <w:t>used with great strength and consistency.</w:t>
      </w:r>
    </w:p>
    <w:p w14:paraId="6DF070EF" w14:textId="121B7541" w:rsidR="00482BF2" w:rsidRDefault="3296DCC5" w:rsidP="001E710A">
      <w:r>
        <w:t xml:space="preserve">And then the line system that I'm going to talk through, it's </w:t>
      </w:r>
      <w:proofErr w:type="gramStart"/>
      <w:r>
        <w:t>really important</w:t>
      </w:r>
      <w:proofErr w:type="gramEnd"/>
      <w:r>
        <w:t xml:space="preserve"> that</w:t>
      </w:r>
      <w:r w:rsidR="08C88D14">
        <w:t xml:space="preserve"> </w:t>
      </w:r>
      <w:r>
        <w:t xml:space="preserve">the </w:t>
      </w:r>
      <w:r w:rsidR="3E7A00BB">
        <w:t>behaviour</w:t>
      </w:r>
      <w:r>
        <w:t>s of that line system are used to its full potential so that we are</w:t>
      </w:r>
      <w:r w:rsidR="1144F46F">
        <w:t xml:space="preserve"> </w:t>
      </w:r>
      <w:r>
        <w:t>building great visual strength when we're out in market.</w:t>
      </w:r>
    </w:p>
    <w:p w14:paraId="4F9C9B91" w14:textId="46D86EC5" w:rsidR="001E710A" w:rsidRDefault="001E710A" w:rsidP="001E710A"/>
    <w:p w14:paraId="62EA621A" w14:textId="77777777" w:rsidR="00482BF2" w:rsidRDefault="00482BF2" w:rsidP="00482BF2">
      <w:r>
        <w:t>I'm going to talk about the logo first.</w:t>
      </w:r>
    </w:p>
    <w:p w14:paraId="0E79783D" w14:textId="1822E319" w:rsidR="00482BF2" w:rsidRDefault="3296DCC5" w:rsidP="001E710A">
      <w:proofErr w:type="gramStart"/>
      <w:r>
        <w:t>So</w:t>
      </w:r>
      <w:proofErr w:type="gramEnd"/>
      <w:r>
        <w:t xml:space="preserve"> the logo itself is a contemporary re-engineered version of the Bath logo.</w:t>
      </w:r>
      <w:r w:rsidR="32AF3912">
        <w:t xml:space="preserve"> </w:t>
      </w:r>
      <w:r>
        <w:t xml:space="preserve">We have updated the Gorgon, retaining </w:t>
      </w:r>
      <w:proofErr w:type="gramStart"/>
      <w:r>
        <w:t>all of</w:t>
      </w:r>
      <w:proofErr w:type="gramEnd"/>
      <w:r>
        <w:t xml:space="preserve"> the distinctive character that it had</w:t>
      </w:r>
      <w:r w:rsidR="11F6902F">
        <w:t xml:space="preserve"> </w:t>
      </w:r>
      <w:r>
        <w:t>and that we learned about during the immersion phase.</w:t>
      </w:r>
    </w:p>
    <w:p w14:paraId="02117325" w14:textId="4E0452EC" w:rsidR="00482BF2" w:rsidRDefault="3296DCC5" w:rsidP="00482BF2">
      <w:r>
        <w:t>But we've also updated lots of aspects of the illustration element of it within the</w:t>
      </w:r>
      <w:r w:rsidR="34F18AF5">
        <w:t xml:space="preserve"> </w:t>
      </w:r>
      <w:r>
        <w:t>roundel,</w:t>
      </w:r>
      <w:r w:rsidR="38280E7D">
        <w:t xml:space="preserve"> </w:t>
      </w:r>
      <w:r>
        <w:t>primarily because lots of it was not working for kind of more contemporary digital</w:t>
      </w:r>
      <w:r w:rsidR="14DF06CF">
        <w:t xml:space="preserve"> </w:t>
      </w:r>
      <w:r>
        <w:t>channels and platforms. Alongside the new roundel, we have</w:t>
      </w:r>
      <w:r w:rsidR="711E7C3C">
        <w:t xml:space="preserve"> </w:t>
      </w:r>
      <w:r>
        <w:t>redesigned that typographic word mark.</w:t>
      </w:r>
      <w:r w:rsidR="25FD7A8C">
        <w:t xml:space="preserve"> </w:t>
      </w:r>
      <w:r>
        <w:t>And together, these two elements sit together, locked up in this orientation.</w:t>
      </w:r>
    </w:p>
    <w:p w14:paraId="2685876B" w14:textId="182C4879" w:rsidR="00482BF2" w:rsidRDefault="3296DCC5" w:rsidP="00482BF2">
      <w:r>
        <w:t>This is the primary landscape orientation, and the landscape orientation is the one</w:t>
      </w:r>
      <w:r w:rsidR="452FEB83">
        <w:t xml:space="preserve"> </w:t>
      </w:r>
      <w:r>
        <w:t>that is preferable to use as kind of the first port of call to use across your</w:t>
      </w:r>
      <w:r w:rsidR="1D867653">
        <w:t xml:space="preserve"> </w:t>
      </w:r>
      <w:r>
        <w:t>work. It's the one that's going to be available on the portal.</w:t>
      </w:r>
      <w:r w:rsidR="55068ED1">
        <w:t xml:space="preserve"> </w:t>
      </w:r>
    </w:p>
    <w:p w14:paraId="7657E9B8" w14:textId="5C0A4C66" w:rsidR="00482BF2" w:rsidRDefault="3296DCC5" w:rsidP="00482BF2">
      <w:r>
        <w:t>But just for everyone's information, in addition to the primary landscape option,</w:t>
      </w:r>
      <w:r w:rsidR="14623085">
        <w:t xml:space="preserve"> </w:t>
      </w:r>
      <w:r>
        <w:t>there are other additional orientations and options that have been developed for</w:t>
      </w:r>
      <w:r w:rsidR="62BBA23B">
        <w:t xml:space="preserve"> </w:t>
      </w:r>
      <w:r>
        <w:t>special case scenarios. You can see second along there from the left, a portrait</w:t>
      </w:r>
      <w:r w:rsidR="53C449AF">
        <w:t xml:space="preserve"> </w:t>
      </w:r>
      <w:r>
        <w:t>option is available for whenever space is limited.</w:t>
      </w:r>
    </w:p>
    <w:p w14:paraId="59EE273C" w14:textId="66D0CCD5" w:rsidR="00482BF2" w:rsidRDefault="3296DCC5" w:rsidP="00482BF2">
      <w:r>
        <w:t>The third one across is a roundel option that for now is being retained for ver</w:t>
      </w:r>
      <w:r w:rsidR="3579F678">
        <w:t xml:space="preserve">y </w:t>
      </w:r>
      <w:r>
        <w:t>special case uses. We have visualized it on some kind of hero campus dressing and</w:t>
      </w:r>
      <w:r w:rsidR="515426F7">
        <w:t xml:space="preserve"> </w:t>
      </w:r>
      <w:r>
        <w:t xml:space="preserve">signage opportunities, </w:t>
      </w:r>
      <w:proofErr w:type="gramStart"/>
      <w:r>
        <w:t>and also</w:t>
      </w:r>
      <w:proofErr w:type="gramEnd"/>
      <w:r>
        <w:t xml:space="preserve"> potentially for uniforms.</w:t>
      </w:r>
    </w:p>
    <w:p w14:paraId="3FCDBFF6" w14:textId="369FE8DE" w:rsidR="00482BF2" w:rsidRDefault="3296DCC5" w:rsidP="00482BF2">
      <w:r>
        <w:lastRenderedPageBreak/>
        <w:t>And then fourth one across then is an avatar.</w:t>
      </w:r>
      <w:r w:rsidR="2B50FA3E">
        <w:t xml:space="preserve"> </w:t>
      </w:r>
      <w:proofErr w:type="gramStart"/>
      <w:r>
        <w:t>So</w:t>
      </w:r>
      <w:proofErr w:type="gramEnd"/>
      <w:r>
        <w:t xml:space="preserve"> this is a very special case scenario where the word mark is dropped and the</w:t>
      </w:r>
      <w:r w:rsidR="7B0F34DC">
        <w:t xml:space="preserve"> </w:t>
      </w:r>
      <w:r>
        <w:t>avatar is the roundel itself, obviously for legibility reasons for that.</w:t>
      </w:r>
      <w:r w:rsidR="1B63E82D">
        <w:t xml:space="preserve"> </w:t>
      </w:r>
    </w:p>
    <w:p w14:paraId="20B9BCE8" w14:textId="2F04E92F" w:rsidR="00482BF2" w:rsidRDefault="3296DCC5" w:rsidP="00482BF2">
      <w:r>
        <w:t>But it would be special case scenarios only that we break apart the two elements of</w:t>
      </w:r>
      <w:r w:rsidR="27CA9C97">
        <w:t xml:space="preserve"> </w:t>
      </w:r>
      <w:r>
        <w:t>the logo.</w:t>
      </w:r>
    </w:p>
    <w:p w14:paraId="46471B4C" w14:textId="4A65BFB7" w:rsidR="00482BF2" w:rsidRDefault="3296DCC5" w:rsidP="00482BF2">
      <w:r>
        <w:t>The brand guidelines do outline how the logo should be represented, rules around</w:t>
      </w:r>
      <w:r w:rsidR="551C742C">
        <w:t xml:space="preserve"> </w:t>
      </w:r>
      <w:r>
        <w:t>that. I know there's some questions coming through about re</w:t>
      </w:r>
      <w:r w:rsidR="317536E2">
        <w:t>colour</w:t>
      </w:r>
      <w:r>
        <w:t>ing or different</w:t>
      </w:r>
      <w:r w:rsidR="5AD6E2DC">
        <w:t xml:space="preserve"> </w:t>
      </w:r>
      <w:r>
        <w:t>things that you can do with the logo.</w:t>
      </w:r>
    </w:p>
    <w:p w14:paraId="3E8A5297" w14:textId="77777777" w:rsidR="00482BF2" w:rsidRDefault="00482BF2" w:rsidP="00482BF2">
      <w:r>
        <w:t>I'm happy to take more questions at the end of the session today.</w:t>
      </w:r>
    </w:p>
    <w:p w14:paraId="5B8F4C30" w14:textId="77777777" w:rsidR="00482BF2" w:rsidRDefault="00482BF2" w:rsidP="00482BF2"/>
    <w:p w14:paraId="5877EB09" w14:textId="3B470DEB" w:rsidR="00482BF2" w:rsidRDefault="3296DCC5" w:rsidP="00482BF2">
      <w:r>
        <w:t>The team at Bath and Mammoth worked with an accessibility consultant, and there are</w:t>
      </w:r>
      <w:r w:rsidR="411D4C89">
        <w:t xml:space="preserve"> </w:t>
      </w:r>
      <w:r>
        <w:t xml:space="preserve">accessible </w:t>
      </w:r>
      <w:r w:rsidR="317536E2">
        <w:t>colour</w:t>
      </w:r>
      <w:r>
        <w:t xml:space="preserve"> combinations of the logo sitting on </w:t>
      </w:r>
      <w:r w:rsidR="317536E2">
        <w:t>colour</w:t>
      </w:r>
      <w:r>
        <w:t>ed backgrounds that</w:t>
      </w:r>
      <w:r w:rsidR="085E4289">
        <w:t xml:space="preserve"> </w:t>
      </w:r>
      <w:r>
        <w:t>should be used and should only be used.</w:t>
      </w:r>
    </w:p>
    <w:p w14:paraId="063D1717" w14:textId="41B7C568" w:rsidR="00482BF2" w:rsidRDefault="3296DCC5" w:rsidP="00482BF2">
      <w:r>
        <w:t xml:space="preserve">I'm happy to talk through some of that at the end of the session, but </w:t>
      </w:r>
      <w:proofErr w:type="gramStart"/>
      <w:r>
        <w:t>all of</w:t>
      </w:r>
      <w:proofErr w:type="gramEnd"/>
      <w:r>
        <w:t xml:space="preserve"> the</w:t>
      </w:r>
      <w:r w:rsidR="704FBF69">
        <w:t xml:space="preserve"> </w:t>
      </w:r>
      <w:r>
        <w:t>information</w:t>
      </w:r>
      <w:r w:rsidR="096157DE">
        <w:t xml:space="preserve"> </w:t>
      </w:r>
      <w:r>
        <w:t>will be available on the portal.</w:t>
      </w:r>
      <w:r w:rsidR="6119B6AC">
        <w:t xml:space="preserve"> </w:t>
      </w:r>
      <w:r>
        <w:t>In addition to the institutional logo itself, we have also developed a new brand</w:t>
      </w:r>
      <w:r w:rsidR="557D46BB">
        <w:t xml:space="preserve"> </w:t>
      </w:r>
      <w:r>
        <w:t xml:space="preserve">architecture for </w:t>
      </w:r>
      <w:proofErr w:type="gramStart"/>
      <w:r>
        <w:t>all of</w:t>
      </w:r>
      <w:proofErr w:type="gramEnd"/>
      <w:r>
        <w:t xml:space="preserve"> the departmental entities right across the institution.</w:t>
      </w:r>
    </w:p>
    <w:p w14:paraId="70AB7571" w14:textId="77777777" w:rsidR="00482BF2" w:rsidRDefault="00482BF2" w:rsidP="00482BF2"/>
    <w:p w14:paraId="075E0329" w14:textId="53BF84EF" w:rsidR="00482BF2" w:rsidRDefault="3296DCC5" w:rsidP="00482BF2">
      <w:r>
        <w:t>There are two levels to the architecture.</w:t>
      </w:r>
    </w:p>
    <w:p w14:paraId="4393BD66" w14:textId="2E2E4C10" w:rsidR="00482BF2" w:rsidRDefault="3296DCC5" w:rsidP="00482BF2">
      <w:r>
        <w:t>On the left-hand side of the screen, you will see an example of what we refer to as</w:t>
      </w:r>
      <w:r w:rsidR="22C8EF04">
        <w:t xml:space="preserve"> </w:t>
      </w:r>
      <w:r>
        <w:t>an enhanced lockup. There are specific entities across the institution that</w:t>
      </w:r>
      <w:r w:rsidR="44D53E63">
        <w:t xml:space="preserve"> </w:t>
      </w:r>
      <w:r>
        <w:t>have been identified that require this type of lockup, and you'll see the</w:t>
      </w:r>
      <w:r w:rsidR="3C72F976">
        <w:t xml:space="preserve"> </w:t>
      </w:r>
      <w:r>
        <w:t>difference here between the one on the left and the right is that for an enhanced</w:t>
      </w:r>
      <w:r w:rsidR="2234D12B">
        <w:t xml:space="preserve"> </w:t>
      </w:r>
      <w:r>
        <w:t>lockup, it is a slightly different typeface.</w:t>
      </w:r>
    </w:p>
    <w:p w14:paraId="0FBA6427" w14:textId="71D04933" w:rsidR="00482BF2" w:rsidRDefault="3296DCC5" w:rsidP="00482BF2">
      <w:r>
        <w:t>It is the same typeface as the University of Bath wordmark itself, and the</w:t>
      </w:r>
      <w:r w:rsidR="22B9C60F">
        <w:t xml:space="preserve"> </w:t>
      </w:r>
      <w:r>
        <w:t>words are in uppercase. But for the standard lockup on the right-hand side, you'll</w:t>
      </w:r>
      <w:r w:rsidR="3C5D8D19">
        <w:t xml:space="preserve"> </w:t>
      </w:r>
      <w:r>
        <w:t>see we move to a slightly different typeface that we'll talk about in just a</w:t>
      </w:r>
      <w:r w:rsidR="5AD10425">
        <w:t xml:space="preserve"> </w:t>
      </w:r>
      <w:r>
        <w:t xml:space="preserve">second. And this standard lockup is for </w:t>
      </w:r>
      <w:proofErr w:type="gramStart"/>
      <w:r>
        <w:t>the majority of</w:t>
      </w:r>
      <w:proofErr w:type="gramEnd"/>
      <w:r>
        <w:t xml:space="preserve"> the entities across th</w:t>
      </w:r>
      <w:r w:rsidR="765D45CE">
        <w:t xml:space="preserve">e </w:t>
      </w:r>
      <w:r>
        <w:t>institution. Lockups have been created and will be available for download on the</w:t>
      </w:r>
      <w:r w:rsidR="38E50D85">
        <w:t xml:space="preserve"> </w:t>
      </w:r>
      <w:r>
        <w:t>brand portal. Any future lockups required should only be created by University of</w:t>
      </w:r>
      <w:r w:rsidR="4D4487B5">
        <w:t xml:space="preserve"> </w:t>
      </w:r>
      <w:r>
        <w:t>Bath's central design team so that consistency can be retained with ho</w:t>
      </w:r>
      <w:r w:rsidR="60DBD57C">
        <w:t xml:space="preserve">w </w:t>
      </w:r>
      <w:r>
        <w:t>the lockups are implemented.</w:t>
      </w:r>
    </w:p>
    <w:p w14:paraId="7CA0E988" w14:textId="77777777" w:rsidR="00482BF2" w:rsidRDefault="00482BF2" w:rsidP="00482BF2"/>
    <w:p w14:paraId="08109E86" w14:textId="50000594" w:rsidR="00482BF2" w:rsidRDefault="3296DCC5" w:rsidP="00482BF2">
      <w:r>
        <w:t xml:space="preserve">Then onto </w:t>
      </w:r>
      <w:r w:rsidR="317536E2">
        <w:t>colour</w:t>
      </w:r>
      <w:r>
        <w:t xml:space="preserve">. </w:t>
      </w:r>
      <w:r w:rsidR="459B50C9">
        <w:t>So,</w:t>
      </w:r>
      <w:r>
        <w:t xml:space="preserve"> I suppose every element of University of Bath's visual identity</w:t>
      </w:r>
      <w:r w:rsidR="2665EE73">
        <w:t xml:space="preserve"> </w:t>
      </w:r>
      <w:r>
        <w:t>when we were developing it, we have pulled references for how to inform each</w:t>
      </w:r>
      <w:r w:rsidR="27EE3704">
        <w:t xml:space="preserve"> </w:t>
      </w:r>
      <w:r>
        <w:t>of the aspects of the system.</w:t>
      </w:r>
      <w:r w:rsidR="66E64485">
        <w:t xml:space="preserve"> </w:t>
      </w:r>
    </w:p>
    <w:p w14:paraId="1926CE31" w14:textId="3C5EDDA6" w:rsidR="00482BF2" w:rsidRDefault="3296DCC5" w:rsidP="00482BF2">
      <w:r>
        <w:lastRenderedPageBreak/>
        <w:t>We've looked at the institution itself. We've looked at the campus.</w:t>
      </w:r>
      <w:r w:rsidR="408984F1">
        <w:t xml:space="preserve"> </w:t>
      </w:r>
      <w:r>
        <w:t>We've looked at the surroundings</w:t>
      </w:r>
      <w:r w:rsidR="575CCF8A">
        <w:t xml:space="preserve">. </w:t>
      </w:r>
      <w:r>
        <w:t>We've looked at the city and the history of the city of Bath.</w:t>
      </w:r>
    </w:p>
    <w:p w14:paraId="06CF6C35" w14:textId="68A762AC" w:rsidR="00482BF2" w:rsidRDefault="3296DCC5" w:rsidP="00482BF2">
      <w:r>
        <w:t xml:space="preserve">There </w:t>
      </w:r>
      <w:proofErr w:type="gramStart"/>
      <w:r>
        <w:t>was</w:t>
      </w:r>
      <w:proofErr w:type="gramEnd"/>
      <w:r>
        <w:t xml:space="preserve"> lots to pull fr</w:t>
      </w:r>
      <w:r w:rsidR="4ACBE0FF">
        <w:t>om for</w:t>
      </w:r>
      <w:r>
        <w:t xml:space="preserve"> this brand transformation project.</w:t>
      </w:r>
      <w:r w:rsidR="3CB27099">
        <w:t xml:space="preserve"> </w:t>
      </w:r>
      <w:proofErr w:type="gramStart"/>
      <w:r>
        <w:t>So</w:t>
      </w:r>
      <w:proofErr w:type="gramEnd"/>
      <w:r>
        <w:t xml:space="preserve"> for </w:t>
      </w:r>
      <w:r w:rsidR="317536E2">
        <w:t>colour</w:t>
      </w:r>
      <w:r>
        <w:t>, we looked at Bath's Georgian era, and you can maybe see here the</w:t>
      </w:r>
      <w:r w:rsidR="18B275B7">
        <w:t xml:space="preserve"> </w:t>
      </w:r>
      <w:r>
        <w:t xml:space="preserve">little </w:t>
      </w:r>
      <w:r w:rsidR="317536E2">
        <w:t>colour</w:t>
      </w:r>
      <w:r>
        <w:t xml:space="preserve"> spots here where we pulled the </w:t>
      </w:r>
      <w:r w:rsidR="317536E2">
        <w:t>colour</w:t>
      </w:r>
      <w:r>
        <w:t>s from Georgian</w:t>
      </w:r>
      <w:r w:rsidR="028518AD">
        <w:t xml:space="preserve"> </w:t>
      </w:r>
      <w:r>
        <w:t xml:space="preserve">paintings to produce this </w:t>
      </w:r>
      <w:r w:rsidR="317536E2">
        <w:t>colour</w:t>
      </w:r>
      <w:r>
        <w:t xml:space="preserve"> palette.</w:t>
      </w:r>
    </w:p>
    <w:p w14:paraId="22BD4FC1" w14:textId="60E3B533" w:rsidR="00482BF2" w:rsidRDefault="3296DCC5" w:rsidP="00482BF2">
      <w:r>
        <w:t xml:space="preserve">And you can see here that the top three are the primary </w:t>
      </w:r>
      <w:r w:rsidR="317536E2">
        <w:t>colour</w:t>
      </w:r>
      <w:r>
        <w:t xml:space="preserve"> palette, and this</w:t>
      </w:r>
      <w:r w:rsidR="7E48B42B">
        <w:t xml:space="preserve"> </w:t>
      </w:r>
      <w:r>
        <w:t xml:space="preserve">kind of mid three rows here is the secondary </w:t>
      </w:r>
      <w:r w:rsidR="317536E2">
        <w:t>colour</w:t>
      </w:r>
      <w:r>
        <w:t xml:space="preserve"> palette.</w:t>
      </w:r>
      <w:r w:rsidR="42022E90">
        <w:t xml:space="preserve"> </w:t>
      </w:r>
      <w:r>
        <w:t xml:space="preserve">The primary </w:t>
      </w:r>
      <w:r w:rsidR="317536E2">
        <w:t>colour</w:t>
      </w:r>
      <w:r>
        <w:t xml:space="preserve"> palette is made up of this kind of very contemporary pale blue, a</w:t>
      </w:r>
      <w:r w:rsidR="6E7B729B">
        <w:t xml:space="preserve"> </w:t>
      </w:r>
      <w:r>
        <w:t>dark brown, and a limestone. And then we also do put in place an accessible black</w:t>
      </w:r>
      <w:r w:rsidR="10E40708">
        <w:t xml:space="preserve"> </w:t>
      </w:r>
      <w:r>
        <w:t xml:space="preserve">and white into a primary </w:t>
      </w:r>
      <w:r w:rsidR="317536E2">
        <w:t>colour</w:t>
      </w:r>
      <w:r>
        <w:t xml:space="preserve"> palette as well.</w:t>
      </w:r>
    </w:p>
    <w:p w14:paraId="33167F5C" w14:textId="60BFE078" w:rsidR="00482BF2" w:rsidRDefault="3296DCC5" w:rsidP="00482BF2">
      <w:r>
        <w:t xml:space="preserve">The reasons for this </w:t>
      </w:r>
      <w:r w:rsidR="317536E2">
        <w:t>colour</w:t>
      </w:r>
      <w:r>
        <w:t xml:space="preserve"> palette </w:t>
      </w:r>
      <w:proofErr w:type="gramStart"/>
      <w:r>
        <w:t>is</w:t>
      </w:r>
      <w:proofErr w:type="gramEnd"/>
      <w:r>
        <w:t xml:space="preserve"> that we understood from our immersion phase</w:t>
      </w:r>
      <w:r w:rsidR="748C6886">
        <w:t xml:space="preserve"> </w:t>
      </w:r>
      <w:r>
        <w:t>that blue was a very important element of the identity to carry forward, but we</w:t>
      </w:r>
      <w:r w:rsidR="46337F5E">
        <w:t xml:space="preserve"> </w:t>
      </w:r>
      <w:r>
        <w:t>wanted to mix a brighter, as I say, more contemporary blue as one of three primary</w:t>
      </w:r>
      <w:r w:rsidR="2C96EE6E">
        <w:t xml:space="preserve"> </w:t>
      </w:r>
      <w:r w:rsidR="317536E2">
        <w:t>colour</w:t>
      </w:r>
      <w:r>
        <w:t xml:space="preserve">s. And it's important that those three </w:t>
      </w:r>
      <w:r w:rsidR="317536E2">
        <w:t>colour</w:t>
      </w:r>
      <w:r>
        <w:t>s are used to their full potential</w:t>
      </w:r>
      <w:r w:rsidR="4145DA4D">
        <w:t xml:space="preserve"> </w:t>
      </w:r>
      <w:r>
        <w:t>together, and I'll talk through that in just a second.</w:t>
      </w:r>
    </w:p>
    <w:p w14:paraId="052EEE31" w14:textId="5CCB453B" w:rsidR="00482BF2" w:rsidRDefault="3296DCC5" w:rsidP="00482BF2">
      <w:r>
        <w:t>So yeah, this is very much a key visual characteristic at primary level.</w:t>
      </w:r>
    </w:p>
    <w:p w14:paraId="0CB34BBC" w14:textId="43B8EB8B" w:rsidR="00482BF2" w:rsidRDefault="3296DCC5" w:rsidP="00482BF2">
      <w:r>
        <w:t xml:space="preserve">We have also, with the accessibility consultant, worked through accessibility </w:t>
      </w:r>
      <w:r w:rsidR="317536E2">
        <w:t>colour</w:t>
      </w:r>
      <w:r w:rsidR="79296ABE">
        <w:t xml:space="preserve"> </w:t>
      </w:r>
      <w:r>
        <w:t xml:space="preserve">pairings for typography sitting on </w:t>
      </w:r>
      <w:r w:rsidR="317536E2">
        <w:t>colour</w:t>
      </w:r>
      <w:r>
        <w:t>ed backgrounds, and that information is</w:t>
      </w:r>
      <w:r w:rsidR="1FE2725F">
        <w:t xml:space="preserve"> </w:t>
      </w:r>
      <w:r>
        <w:t>also available in brand guidelines.</w:t>
      </w:r>
    </w:p>
    <w:p w14:paraId="301B2902" w14:textId="013BB2DC" w:rsidR="00482BF2" w:rsidRDefault="3296DCC5" w:rsidP="00482BF2">
      <w:r>
        <w:t>And it should be adhered to for accessibility purposes.</w:t>
      </w:r>
      <w:r w:rsidR="178744F4">
        <w:t xml:space="preserve"> </w:t>
      </w:r>
      <w:r>
        <w:t>You can see here it's not restrictive at all.</w:t>
      </w:r>
      <w:r w:rsidR="413FCB1F">
        <w:t xml:space="preserve"> </w:t>
      </w:r>
      <w:r>
        <w:t xml:space="preserve">There's lots of different </w:t>
      </w:r>
      <w:r w:rsidR="317536E2">
        <w:t>colour</w:t>
      </w:r>
      <w:r>
        <w:t xml:space="preserve"> combinations, and we're </w:t>
      </w:r>
      <w:proofErr w:type="gramStart"/>
      <w:r>
        <w:t>really happy</w:t>
      </w:r>
      <w:proofErr w:type="gramEnd"/>
      <w:r>
        <w:t xml:space="preserve"> with the</w:t>
      </w:r>
      <w:r w:rsidR="4F1C077C">
        <w:t xml:space="preserve"> </w:t>
      </w:r>
      <w:r>
        <w:t xml:space="preserve">potential of that kind of visual characteristic of </w:t>
      </w:r>
      <w:r w:rsidR="317536E2">
        <w:t>colour</w:t>
      </w:r>
      <w:r>
        <w:t xml:space="preserve"> type on </w:t>
      </w:r>
      <w:r w:rsidR="317536E2">
        <w:t>colour</w:t>
      </w:r>
      <w:r>
        <w:t xml:space="preserve"> backgrounds,</w:t>
      </w:r>
      <w:r w:rsidR="71EE858B">
        <w:t xml:space="preserve"> </w:t>
      </w:r>
      <w:r>
        <w:t>and that's what we want to see being used to its full potential.</w:t>
      </w:r>
    </w:p>
    <w:p w14:paraId="333E30DA" w14:textId="6E17E20F" w:rsidR="001E710A" w:rsidRDefault="001E710A" w:rsidP="001E710A"/>
    <w:p w14:paraId="74D959CE" w14:textId="1AC33E98" w:rsidR="00482BF2" w:rsidRDefault="3296DCC5" w:rsidP="001E710A">
      <w:r>
        <w:t xml:space="preserve">The secondary </w:t>
      </w:r>
      <w:r w:rsidR="317536E2">
        <w:t>colour</w:t>
      </w:r>
      <w:r>
        <w:t xml:space="preserve"> palette then, the remainder of the </w:t>
      </w:r>
      <w:r w:rsidR="317536E2">
        <w:t>colour</w:t>
      </w:r>
      <w:r>
        <w:t xml:space="preserve">s that we had </w:t>
      </w:r>
      <w:r w:rsidR="317536E2">
        <w:t>colour</w:t>
      </w:r>
      <w:r w:rsidR="5B37B10D">
        <w:t xml:space="preserve"> </w:t>
      </w:r>
      <w:r>
        <w:t>selected, is very much reserved for limited secondary use only.</w:t>
      </w:r>
      <w:r w:rsidR="5EDE05D5">
        <w:t xml:space="preserve"> </w:t>
      </w:r>
      <w:r>
        <w:t>This will be majoritively controlled by University of Bath's central design team.</w:t>
      </w:r>
      <w:r w:rsidR="47870473">
        <w:t xml:space="preserve"> </w:t>
      </w:r>
      <w:r>
        <w:t>And what we mean by limited secondary use, that is really used for data</w:t>
      </w:r>
      <w:r w:rsidR="27ACFF6B">
        <w:t xml:space="preserve"> </w:t>
      </w:r>
      <w:r>
        <w:t>visualization and special case extended applications where there's maybe a</w:t>
      </w:r>
      <w:r w:rsidR="50C13046">
        <w:t xml:space="preserve"> </w:t>
      </w:r>
      <w:r>
        <w:t>long report document with lots of inner spreads, and we need to use the secondary</w:t>
      </w:r>
      <w:r w:rsidR="79D87594">
        <w:t xml:space="preserve"> </w:t>
      </w:r>
      <w:r w:rsidR="317536E2">
        <w:t>colour</w:t>
      </w:r>
      <w:r>
        <w:t xml:space="preserve"> palette for kind of navigation of a very extended document.</w:t>
      </w:r>
    </w:p>
    <w:p w14:paraId="1CCAFE0C" w14:textId="6F8C510A" w:rsidR="00482BF2" w:rsidRDefault="3296DCC5" w:rsidP="00482BF2">
      <w:r>
        <w:t>But really the primary goal is that the blue, brown, and</w:t>
      </w:r>
      <w:r w:rsidR="059A1687">
        <w:t xml:space="preserve"> </w:t>
      </w:r>
      <w:r>
        <w:t xml:space="preserve">limestone should be used to full effect as the primary </w:t>
      </w:r>
      <w:r w:rsidR="317536E2">
        <w:t>colour</w:t>
      </w:r>
      <w:r>
        <w:t xml:space="preserve"> palette, and this</w:t>
      </w:r>
      <w:r w:rsidR="465D9FB9">
        <w:t xml:space="preserve"> </w:t>
      </w:r>
      <w:r>
        <w:t xml:space="preserve">secondary </w:t>
      </w:r>
      <w:r w:rsidR="317536E2">
        <w:t>colour</w:t>
      </w:r>
      <w:r>
        <w:t xml:space="preserve"> palette comes in for primarily data visualization and extended</w:t>
      </w:r>
      <w:r w:rsidR="4B6FE7EF">
        <w:t xml:space="preserve"> </w:t>
      </w:r>
      <w:r>
        <w:t>applications only that are very controlled.</w:t>
      </w:r>
    </w:p>
    <w:p w14:paraId="3280D57F" w14:textId="77777777" w:rsidR="00482BF2" w:rsidRDefault="00482BF2" w:rsidP="00482BF2"/>
    <w:p w14:paraId="4A1EC087" w14:textId="1A92CBF2" w:rsidR="00482BF2" w:rsidRDefault="3296DCC5" w:rsidP="00482BF2">
      <w:r>
        <w:t>The next element then is typography.</w:t>
      </w:r>
    </w:p>
    <w:p w14:paraId="360C2B15" w14:textId="1DFBEAD7" w:rsidR="00482BF2" w:rsidRDefault="3296DCC5" w:rsidP="00482BF2">
      <w:proofErr w:type="gramStart"/>
      <w:r>
        <w:lastRenderedPageBreak/>
        <w:t>So</w:t>
      </w:r>
      <w:proofErr w:type="gramEnd"/>
      <w:r>
        <w:t xml:space="preserve"> for example, while </w:t>
      </w:r>
      <w:r w:rsidR="317536E2">
        <w:t>colour</w:t>
      </w:r>
      <w:r>
        <w:t xml:space="preserve"> was informed by the city of Bath's Georgian era,</w:t>
      </w:r>
      <w:r w:rsidR="08A2A1DD">
        <w:t xml:space="preserve"> </w:t>
      </w:r>
      <w:r>
        <w:t>the typography has been informed by some of the brutalist architecture around</w:t>
      </w:r>
      <w:r w:rsidR="649D8ED9">
        <w:t xml:space="preserve"> </w:t>
      </w:r>
      <w:r>
        <w:t xml:space="preserve">Bath's campus. </w:t>
      </w:r>
    </w:p>
    <w:p w14:paraId="1CE5948D" w14:textId="49E5A699" w:rsidR="00482BF2" w:rsidRDefault="00482BF2" w:rsidP="00482BF2"/>
    <w:p w14:paraId="73F0A71A" w14:textId="7A317886" w:rsidR="00482BF2" w:rsidRDefault="3296DCC5" w:rsidP="00482BF2">
      <w:proofErr w:type="gramStart"/>
      <w:r>
        <w:t>So</w:t>
      </w:r>
      <w:proofErr w:type="gramEnd"/>
      <w:r>
        <w:t xml:space="preserve"> the headline font for University of Bath's brand is</w:t>
      </w:r>
      <w:r w:rsidR="7F2BB80D">
        <w:t xml:space="preserve"> </w:t>
      </w:r>
      <w:r>
        <w:t>called Kensington. As I say, it is a font that the characteristics of the font,</w:t>
      </w:r>
      <w:r w:rsidR="0063CEEC">
        <w:t xml:space="preserve"> </w:t>
      </w:r>
      <w:r>
        <w:t>it's kind of a condensed sans serif, reflects that kind of brutalist architecture.</w:t>
      </w:r>
      <w:r w:rsidR="08F82C3C">
        <w:t xml:space="preserve"> </w:t>
      </w:r>
      <w:r>
        <w:t>It is available on Adobe Cloud fonts.</w:t>
      </w:r>
      <w:r w:rsidR="4CD5D258">
        <w:t xml:space="preserve"> </w:t>
      </w:r>
      <w:r>
        <w:t>And it's only to be used for headlines or very short pull-out quotes.</w:t>
      </w:r>
    </w:p>
    <w:p w14:paraId="3022DED8" w14:textId="4B4AA7A0" w:rsidR="00482BF2" w:rsidRDefault="3296DCC5" w:rsidP="00482BF2">
      <w:r>
        <w:t>For accessibility as well, it can only be used in sentence or title case.</w:t>
      </w:r>
      <w:r w:rsidR="707F4EC1">
        <w:t xml:space="preserve"> </w:t>
      </w:r>
      <w:r>
        <w:t>It can't be used all in uppercase. And there are lots of other metrics and rules</w:t>
      </w:r>
      <w:r w:rsidR="56701AC4">
        <w:t xml:space="preserve"> </w:t>
      </w:r>
      <w:r>
        <w:t>and guidance around things like kerning and leading that will mostly be controlled</w:t>
      </w:r>
      <w:r w:rsidR="7B438EE5">
        <w:t xml:space="preserve"> </w:t>
      </w:r>
      <w:r>
        <w:t>by, again, central design team.</w:t>
      </w:r>
    </w:p>
    <w:p w14:paraId="7E900443" w14:textId="5AB8847A" w:rsidR="00482BF2" w:rsidRDefault="3296DCC5" w:rsidP="00482BF2">
      <w:r>
        <w:t>But you can have a read about how to use Kensington if you have access to</w:t>
      </w:r>
      <w:r w:rsidR="25B80776">
        <w:t xml:space="preserve"> </w:t>
      </w:r>
      <w:r>
        <w:t>Adobe fonts.</w:t>
      </w:r>
    </w:p>
    <w:p w14:paraId="76007DCA" w14:textId="77777777" w:rsidR="00482BF2" w:rsidRDefault="00482BF2" w:rsidP="00482BF2"/>
    <w:p w14:paraId="65CEFAE2" w14:textId="7C88D4DC" w:rsidR="00482BF2" w:rsidRDefault="3296DCC5" w:rsidP="00482BF2">
      <w:r>
        <w:t>Then for body copy, the other typeface then is a typeface that's also available on</w:t>
      </w:r>
      <w:r w:rsidR="506A6BE5">
        <w:t xml:space="preserve"> </w:t>
      </w:r>
      <w:r>
        <w:t>Adobe fonts called DM Sans. It is a very accessible sans serif that</w:t>
      </w:r>
      <w:r w:rsidR="1F223AA5">
        <w:t xml:space="preserve"> </w:t>
      </w:r>
      <w:r>
        <w:t xml:space="preserve">we're using for </w:t>
      </w:r>
      <w:proofErr w:type="gramStart"/>
      <w:r>
        <w:t>all of</w:t>
      </w:r>
      <w:proofErr w:type="gramEnd"/>
      <w:r>
        <w:t xml:space="preserve"> our body copy.</w:t>
      </w:r>
    </w:p>
    <w:p w14:paraId="7E635109" w14:textId="11B2A6B3" w:rsidR="00482BF2" w:rsidRDefault="3296DCC5" w:rsidP="00482BF2">
      <w:r>
        <w:t>It can also be used for longer headlines, or we've had</w:t>
      </w:r>
      <w:r w:rsidR="1EF4E9A7">
        <w:t xml:space="preserve"> </w:t>
      </w:r>
      <w:r>
        <w:t>questions so far on things like</w:t>
      </w:r>
      <w:r w:rsidR="12A45B0E">
        <w:t xml:space="preserve"> </w:t>
      </w:r>
      <w:r>
        <w:t>if you have, say at the top of a page, a large headline, and then you have a long</w:t>
      </w:r>
      <w:r w:rsidR="79649578">
        <w:t xml:space="preserve"> </w:t>
      </w:r>
      <w:r>
        <w:t>form body copy that has lots of sub-headlines,</w:t>
      </w:r>
      <w:r w:rsidR="6F78A454">
        <w:t xml:space="preserve"> </w:t>
      </w:r>
      <w:r>
        <w:t>DM Sans can also be used for that purpose.</w:t>
      </w:r>
    </w:p>
    <w:p w14:paraId="4C73087E" w14:textId="44881CBA" w:rsidR="00482BF2" w:rsidRDefault="3296DCC5" w:rsidP="00482BF2">
      <w:r>
        <w:t>And I suppose that's where the system comes into play and kind of just good</w:t>
      </w:r>
      <w:r w:rsidR="2011F957">
        <w:t xml:space="preserve"> </w:t>
      </w:r>
      <w:r>
        <w:t>decision-making around digestible kind of text hierarchies that we allow DM Sans to</w:t>
      </w:r>
      <w:r w:rsidR="74F97EE3">
        <w:t xml:space="preserve"> </w:t>
      </w:r>
      <w:r>
        <w:t>be used at that level too.</w:t>
      </w:r>
    </w:p>
    <w:p w14:paraId="5A4E3998" w14:textId="4700E679" w:rsidR="00482BF2" w:rsidRDefault="3296DCC5" w:rsidP="00482BF2">
      <w:r>
        <w:t>For those who don't have access to Adobe fonts or who are working in a particular</w:t>
      </w:r>
      <w:r w:rsidR="7A4B05C4">
        <w:t xml:space="preserve"> </w:t>
      </w:r>
      <w:r>
        <w:t>piece of software that does not allow for Adobe fonts, we have established two</w:t>
      </w:r>
      <w:r w:rsidR="3828AA74">
        <w:t xml:space="preserve"> </w:t>
      </w:r>
      <w:r>
        <w:t xml:space="preserve">system font alternatives. </w:t>
      </w:r>
      <w:proofErr w:type="gramStart"/>
      <w:r>
        <w:t>So</w:t>
      </w:r>
      <w:proofErr w:type="gramEnd"/>
      <w:r>
        <w:t xml:space="preserve"> Tahoma, regular and bold, is the system font</w:t>
      </w:r>
      <w:r w:rsidR="13A7C24E">
        <w:t xml:space="preserve"> </w:t>
      </w:r>
      <w:r>
        <w:t>alternative for the headline font, Kensington, and Arial is the</w:t>
      </w:r>
      <w:r w:rsidR="5945C890">
        <w:t xml:space="preserve"> </w:t>
      </w:r>
      <w:r>
        <w:t>system font alternative for DM Sans.</w:t>
      </w:r>
    </w:p>
    <w:p w14:paraId="54C2D929" w14:textId="0A7BB922" w:rsidR="00482BF2" w:rsidRDefault="3296DCC5" w:rsidP="00482BF2">
      <w:r>
        <w:t>And these fonts should be used, for example, any Microsoft applications or other</w:t>
      </w:r>
      <w:r w:rsidR="1A9B79B9">
        <w:t xml:space="preserve"> </w:t>
      </w:r>
      <w:r>
        <w:t>pieces of software that does not support the two brand fonts or, as I say, for</w:t>
      </w:r>
      <w:r w:rsidR="7F12C07E">
        <w:t xml:space="preserve"> </w:t>
      </w:r>
      <w:r>
        <w:t>those who don't have access to the Adobe fonts.</w:t>
      </w:r>
    </w:p>
    <w:p w14:paraId="5211DDD9" w14:textId="77777777" w:rsidR="00482BF2" w:rsidRDefault="00482BF2" w:rsidP="00482BF2"/>
    <w:p w14:paraId="188CF356" w14:textId="215E54C6" w:rsidR="00482BF2" w:rsidRDefault="3296DCC5" w:rsidP="00482BF2">
      <w:r>
        <w:t>Then I want to go through photography.</w:t>
      </w:r>
      <w:r w:rsidR="5054BF8A">
        <w:t xml:space="preserve"> </w:t>
      </w:r>
      <w:proofErr w:type="gramStart"/>
      <w:r>
        <w:t>So</w:t>
      </w:r>
      <w:proofErr w:type="gramEnd"/>
      <w:r>
        <w:t xml:space="preserve"> photography is very much a key element of the brand.</w:t>
      </w:r>
      <w:r w:rsidR="66C25B41">
        <w:t xml:space="preserve"> </w:t>
      </w:r>
      <w:r>
        <w:t>We have developed a very specific imagery strategy for Bath that is very much</w:t>
      </w:r>
      <w:r w:rsidR="7605B77A">
        <w:t xml:space="preserve"> </w:t>
      </w:r>
      <w:r>
        <w:t>aligned to the strategic positioning.</w:t>
      </w:r>
    </w:p>
    <w:p w14:paraId="07CE9D9D" w14:textId="25D490B4" w:rsidR="00482BF2" w:rsidRDefault="3296DCC5" w:rsidP="00482BF2">
      <w:r>
        <w:t xml:space="preserve">We do find that if we can get the photography </w:t>
      </w:r>
      <w:proofErr w:type="gramStart"/>
      <w:r>
        <w:t>really right</w:t>
      </w:r>
      <w:proofErr w:type="gramEnd"/>
      <w:r>
        <w:t>, it does play very much</w:t>
      </w:r>
      <w:r w:rsidR="0DD76A89">
        <w:t xml:space="preserve"> </w:t>
      </w:r>
      <w:r>
        <w:t>a key role in how we want to present ourselves out in the world.</w:t>
      </w:r>
    </w:p>
    <w:p w14:paraId="0302C718" w14:textId="16CDD1D5" w:rsidR="00482BF2" w:rsidRDefault="3296DCC5" w:rsidP="001E710A">
      <w:r>
        <w:lastRenderedPageBreak/>
        <w:t>So this photography strategy that I'm going to go through, this framework, there</w:t>
      </w:r>
      <w:r w:rsidR="7E70AD15">
        <w:t xml:space="preserve"> </w:t>
      </w:r>
      <w:r>
        <w:t>has been a three-day campus shoot that has already kind of happened under this art</w:t>
      </w:r>
      <w:r w:rsidR="09254232">
        <w:t xml:space="preserve"> </w:t>
      </w:r>
      <w:r>
        <w:t>direction, and we want that library plus this strategy that others will</w:t>
      </w:r>
      <w:r w:rsidR="25EDC189">
        <w:t xml:space="preserve"> </w:t>
      </w:r>
      <w:r>
        <w:t>kind of pick up and work with. That's very much laying a foundation for everyone to</w:t>
      </w:r>
      <w:r w:rsidR="10BBDF84">
        <w:t xml:space="preserve"> </w:t>
      </w:r>
      <w:r>
        <w:t>be able to continue to build upon and build out this kind of very rich photographic</w:t>
      </w:r>
      <w:r w:rsidR="35884F18">
        <w:t xml:space="preserve"> </w:t>
      </w:r>
      <w:r>
        <w:t xml:space="preserve">library that is this kind of moment of true reflection of the </w:t>
      </w:r>
      <w:r w:rsidR="5FA9B735">
        <w:t>U</w:t>
      </w:r>
      <w:r>
        <w:t>niversity.</w:t>
      </w:r>
    </w:p>
    <w:p w14:paraId="1C9C8A16" w14:textId="77777777" w:rsidR="00482BF2" w:rsidRDefault="00482BF2" w:rsidP="00482BF2"/>
    <w:p w14:paraId="4CDDBD1E" w14:textId="6BCD0214" w:rsidR="00482BF2" w:rsidRDefault="3296DCC5" w:rsidP="00482BF2">
      <w:r>
        <w:t>So</w:t>
      </w:r>
      <w:r w:rsidR="2A5BEBB0">
        <w:t>,</w:t>
      </w:r>
      <w:r>
        <w:t xml:space="preserve"> the first thing for anyone who's working with photography, whether that is</w:t>
      </w:r>
      <w:r w:rsidR="227B6625">
        <w:t xml:space="preserve"> </w:t>
      </w:r>
      <w:r>
        <w:t>organi</w:t>
      </w:r>
      <w:r w:rsidR="6B8A7C05">
        <w:t>s</w:t>
      </w:r>
      <w:r>
        <w:t>ing photographers or indeed, I know we've had some</w:t>
      </w:r>
      <w:r w:rsidR="411C4839">
        <w:t xml:space="preserve"> </w:t>
      </w:r>
      <w:r>
        <w:t>questions around selecting stock photography.</w:t>
      </w:r>
    </w:p>
    <w:p w14:paraId="6A777D74" w14:textId="316EC7AC" w:rsidR="00482BF2" w:rsidRDefault="3296DCC5" w:rsidP="00482BF2">
      <w:r>
        <w:t>The art direction cues are kind of a first port of call to understand.</w:t>
      </w:r>
      <w:r w:rsidR="482204A3">
        <w:t xml:space="preserve"> </w:t>
      </w:r>
      <w:r>
        <w:t>I'm not going to go through this in detail because I'm conscious of time and want</w:t>
      </w:r>
      <w:r w:rsidR="127A871A">
        <w:t xml:space="preserve"> </w:t>
      </w:r>
      <w:r>
        <w:t>to allow time for questions. But we've set four art direction cues that kind</w:t>
      </w:r>
      <w:r w:rsidR="436C8DC3">
        <w:t xml:space="preserve"> </w:t>
      </w:r>
      <w:r>
        <w:t>of guide the style of photography at Bath.</w:t>
      </w:r>
    </w:p>
    <w:p w14:paraId="0514C474" w14:textId="77777777" w:rsidR="00482BF2" w:rsidRDefault="00482BF2" w:rsidP="00482BF2"/>
    <w:p w14:paraId="388D21AA" w14:textId="77777777" w:rsidR="00482BF2" w:rsidRDefault="00482BF2" w:rsidP="00482BF2">
      <w:proofErr w:type="gramStart"/>
      <w:r>
        <w:t>So</w:t>
      </w:r>
      <w:proofErr w:type="gramEnd"/>
      <w:r>
        <w:t xml:space="preserve"> the first one is authenticity over perfection.</w:t>
      </w:r>
    </w:p>
    <w:p w14:paraId="6A607A4D" w14:textId="566D002A" w:rsidR="00482BF2" w:rsidRDefault="3B199BBF" w:rsidP="001E710A">
      <w:r>
        <w:t>T</w:t>
      </w:r>
      <w:r w:rsidR="3296DCC5">
        <w:t>his is about capturing moments of true, genuine university life, genuine</w:t>
      </w:r>
      <w:r w:rsidR="62BF4E9D">
        <w:t xml:space="preserve"> </w:t>
      </w:r>
      <w:r w:rsidR="3296DCC5">
        <w:t>interactions, the natural energy of the campus, real experiences, as opposed to</w:t>
      </w:r>
      <w:r w:rsidR="79E82595">
        <w:t xml:space="preserve"> </w:t>
      </w:r>
      <w:r w:rsidR="3296DCC5">
        <w:t>staged, posed, very clean, tidy shots.</w:t>
      </w:r>
      <w:r w:rsidR="08908369">
        <w:t xml:space="preserve"> </w:t>
      </w:r>
      <w:r w:rsidR="3296DCC5">
        <w:t>We want that authenticity captured.</w:t>
      </w:r>
      <w:r w:rsidR="4564121B">
        <w:t xml:space="preserve"> </w:t>
      </w:r>
    </w:p>
    <w:p w14:paraId="35B2AEA1" w14:textId="19BC92ED" w:rsidR="00482BF2" w:rsidRDefault="3296DCC5" w:rsidP="001E710A">
      <w:r>
        <w:t>Moving on from that then, and it slightly leads from authenticity over perfection,</w:t>
      </w:r>
      <w:r w:rsidR="58985C24">
        <w:t xml:space="preserve"> </w:t>
      </w:r>
      <w:r>
        <w:t>is this idea of movement over stillness.</w:t>
      </w:r>
    </w:p>
    <w:p w14:paraId="515E9844" w14:textId="068CEAA0" w:rsidR="00482BF2" w:rsidRDefault="3296DCC5" w:rsidP="00482BF2">
      <w:r>
        <w:t>This is easier to capture whenever we are photographing, but moments of connection,</w:t>
      </w:r>
      <w:r w:rsidR="7A927FE0">
        <w:t xml:space="preserve"> </w:t>
      </w:r>
      <w:r>
        <w:t>discovery. You'll see whenever you see the photographic library, there is actually</w:t>
      </w:r>
      <w:r w:rsidR="5DC93550">
        <w:t xml:space="preserve"> </w:t>
      </w:r>
      <w:r>
        <w:t>some kind of actual movement in maybe people walking by the camera or some</w:t>
      </w:r>
      <w:r w:rsidR="34E5921E">
        <w:t xml:space="preserve"> </w:t>
      </w:r>
      <w:r>
        <w:t>blur. It's this kind of idea of movement over stillness.</w:t>
      </w:r>
    </w:p>
    <w:p w14:paraId="3EFC2FB5" w14:textId="0683833E" w:rsidR="00482BF2" w:rsidRDefault="3296DCC5" w:rsidP="001E710A">
      <w:r>
        <w:t>It also is kind of leaning into the line system as well and that kind of constant</w:t>
      </w:r>
      <w:r w:rsidR="36236144">
        <w:t xml:space="preserve"> </w:t>
      </w:r>
      <w:r>
        <w:t>move forward. But I suppose the</w:t>
      </w:r>
      <w:r w:rsidR="189FC19C">
        <w:t xml:space="preserve"> </w:t>
      </w:r>
      <w:r>
        <w:t>two, authenticity over perfection and movement over stillness kind of balance each</w:t>
      </w:r>
      <w:r w:rsidR="765AF125">
        <w:t xml:space="preserve"> </w:t>
      </w:r>
      <w:r>
        <w:t xml:space="preserve">other out again as two </w:t>
      </w:r>
      <w:proofErr w:type="gramStart"/>
      <w:r>
        <w:t>kind</w:t>
      </w:r>
      <w:proofErr w:type="gramEnd"/>
      <w:r>
        <w:t xml:space="preserve"> of art direction cues sitting side by side.</w:t>
      </w:r>
    </w:p>
    <w:p w14:paraId="223ADA75" w14:textId="7C127638" w:rsidR="00482BF2" w:rsidRDefault="3296DCC5" w:rsidP="00482BF2">
      <w:r>
        <w:t>It's all about kind of energy, movement, authenticity, capturing the real</w:t>
      </w:r>
      <w:r w:rsidR="61DB5824">
        <w:t xml:space="preserve"> </w:t>
      </w:r>
      <w:r>
        <w:t>essence of everything that happens across the campus.</w:t>
      </w:r>
    </w:p>
    <w:p w14:paraId="2457ED93" w14:textId="351310BC" w:rsidR="00482BF2" w:rsidRDefault="3296DCC5" w:rsidP="001E710A">
      <w:r>
        <w:t>The third one then is our city as a differentiator.</w:t>
      </w:r>
      <w:r w:rsidR="3D9F0C20">
        <w:t xml:space="preserve"> </w:t>
      </w:r>
      <w:r>
        <w:t>This was an interesting one for Bath because it's such a beautiful city, so we</w:t>
      </w:r>
      <w:r w:rsidR="7A23B979">
        <w:t xml:space="preserve"> </w:t>
      </w:r>
      <w:r>
        <w:t>wanted to ensure that the visual storytelling, the photographic storytelling, is</w:t>
      </w:r>
      <w:r w:rsidR="39C4D942">
        <w:t xml:space="preserve"> </w:t>
      </w:r>
      <w:r>
        <w:t>very much tied to the location. And we want to be able to use the city as part of</w:t>
      </w:r>
      <w:r w:rsidR="702781FF">
        <w:t xml:space="preserve"> </w:t>
      </w:r>
      <w:r>
        <w:t>what makes Bath distinctive. And again, you'll see that coming through in some o</w:t>
      </w:r>
      <w:r w:rsidR="1B8B8D05">
        <w:t xml:space="preserve">f </w:t>
      </w:r>
      <w:r>
        <w:t>the photographic library that we shot.</w:t>
      </w:r>
    </w:p>
    <w:p w14:paraId="0950C918" w14:textId="7B7C9C5F" w:rsidR="00482BF2" w:rsidRDefault="3296DCC5" w:rsidP="00482BF2">
      <w:r>
        <w:lastRenderedPageBreak/>
        <w:t>And then the fourth one then is warm Georgian tones.</w:t>
      </w:r>
      <w:r w:rsidR="728511AE">
        <w:t xml:space="preserve"> </w:t>
      </w:r>
      <w:r>
        <w:t>So again, this is where we can kind of- It's a little art direction, little</w:t>
      </w:r>
      <w:r w:rsidR="1CE1E5C0">
        <w:t xml:space="preserve"> </w:t>
      </w:r>
      <w:r>
        <w:t>nod of thoughtfulness or a nod of distinction that we want to build in, is that</w:t>
      </w:r>
      <w:r w:rsidR="6D67335C">
        <w:t xml:space="preserve"> </w:t>
      </w:r>
      <w:r>
        <w:t>we're leaning into something that Bath can really take on as their own because of</w:t>
      </w:r>
      <w:r w:rsidR="6F6B1CD4">
        <w:t xml:space="preserve"> </w:t>
      </w:r>
      <w:r>
        <w:t xml:space="preserve">the environment in which the </w:t>
      </w:r>
      <w:r w:rsidR="0C1A979F">
        <w:t>U</w:t>
      </w:r>
      <w:r>
        <w:t>niversity is in.</w:t>
      </w:r>
    </w:p>
    <w:p w14:paraId="36FB7766" w14:textId="31CFE884" w:rsidR="00482BF2" w:rsidRDefault="3296DCC5" w:rsidP="00482BF2">
      <w:proofErr w:type="gramStart"/>
      <w:r>
        <w:t>These kind of warm Georgian tones</w:t>
      </w:r>
      <w:proofErr w:type="gramEnd"/>
      <w:r>
        <w:t>.</w:t>
      </w:r>
      <w:r w:rsidR="08EB293F">
        <w:t xml:space="preserve"> </w:t>
      </w:r>
      <w:r>
        <w:t>I'll talk about it a little more in a second, but you'll see that coming through.</w:t>
      </w:r>
      <w:r w:rsidR="28F30443">
        <w:t xml:space="preserve"> </w:t>
      </w:r>
      <w:r>
        <w:t>The limestones, the gorgeous greens,</w:t>
      </w:r>
      <w:r w:rsidR="73BB14C7">
        <w:t xml:space="preserve"> </w:t>
      </w:r>
      <w:r>
        <w:t>even into the city itself, there's so much to pull from.</w:t>
      </w:r>
      <w:r w:rsidR="31751ED8">
        <w:t xml:space="preserve"> </w:t>
      </w:r>
      <w:r>
        <w:t xml:space="preserve">Even right across the campus, </w:t>
      </w:r>
      <w:proofErr w:type="gramStart"/>
      <w:r>
        <w:t>gr</w:t>
      </w:r>
      <w:r w:rsidR="0AE14598">
        <w:t>e</w:t>
      </w:r>
      <w:r>
        <w:t>ys,</w:t>
      </w:r>
      <w:r w:rsidR="4A04496D">
        <w:t xml:space="preserve">  </w:t>
      </w:r>
      <w:r>
        <w:t>warm</w:t>
      </w:r>
      <w:proofErr w:type="gramEnd"/>
      <w:r>
        <w:t>, buttery yellows, that kind of thing.</w:t>
      </w:r>
    </w:p>
    <w:p w14:paraId="3A98F3CE" w14:textId="5C1C4417" w:rsidR="00482BF2" w:rsidRDefault="3296DCC5" w:rsidP="00482BF2">
      <w:r>
        <w:t>We find loads on campus that we can lean into to create this very</w:t>
      </w:r>
      <w:r w:rsidR="449B466B">
        <w:t xml:space="preserve"> </w:t>
      </w:r>
      <w:r>
        <w:t>distinct art direction for the photography.</w:t>
      </w:r>
      <w:r w:rsidR="1D974CA7">
        <w:t xml:space="preserve"> </w:t>
      </w:r>
      <w:r>
        <w:t>There is a very in-depth photographic framework set out, and that should be</w:t>
      </w:r>
      <w:r w:rsidR="3E0E94FA">
        <w:t xml:space="preserve"> </w:t>
      </w:r>
      <w:r>
        <w:t>available in the guidelines as well. I'm going to talk through this very quickly.</w:t>
      </w:r>
      <w:r w:rsidR="22CC6F69">
        <w:t xml:space="preserve"> </w:t>
      </w:r>
    </w:p>
    <w:p w14:paraId="514CBDAA" w14:textId="6B1471DD" w:rsidR="00482BF2" w:rsidRDefault="3296DCC5" w:rsidP="00482BF2">
      <w:r>
        <w:t>Really, how we have built out the framework for the photographic strategy is that</w:t>
      </w:r>
      <w:r w:rsidR="7F497A4C">
        <w:t xml:space="preserve"> </w:t>
      </w:r>
      <w:r>
        <w:t>we have used the brand themes that I have mentioned at the</w:t>
      </w:r>
      <w:r w:rsidR="7BA1172E">
        <w:t xml:space="preserve"> </w:t>
      </w:r>
      <w:r>
        <w:t>very start in the strategic positioning.</w:t>
      </w:r>
    </w:p>
    <w:p w14:paraId="67BA956C" w14:textId="0DAE080E" w:rsidR="00482BF2" w:rsidRDefault="3296DCC5" w:rsidP="001E710A">
      <w:proofErr w:type="gramStart"/>
      <w:r>
        <w:t>So</w:t>
      </w:r>
      <w:proofErr w:type="gramEnd"/>
      <w:r>
        <w:t xml:space="preserve"> you'll recognize impact first, intentional inclusivity, ready for the world,</w:t>
      </w:r>
      <w:r w:rsidR="3FA1571B">
        <w:t xml:space="preserve"> </w:t>
      </w:r>
      <w:r>
        <w:t>committed to excellence. And these themes really act as buckets for us to fill up</w:t>
      </w:r>
      <w:r w:rsidR="47D8201B">
        <w:t xml:space="preserve"> </w:t>
      </w:r>
      <w:r>
        <w:t>with our photography that kind of</w:t>
      </w:r>
      <w:r w:rsidR="3300104C">
        <w:t>…</w:t>
      </w:r>
      <w:r>
        <w:t xml:space="preserve"> The themes are laying personality, and the</w:t>
      </w:r>
      <w:r w:rsidR="225BB559">
        <w:t xml:space="preserve"> </w:t>
      </w:r>
      <w:r>
        <w:t>photography needs to convey the personality and culture so that the themes are</w:t>
      </w:r>
      <w:r w:rsidR="238390DA">
        <w:t xml:space="preserve"> </w:t>
      </w:r>
      <w:r>
        <w:t>really laying out what we want to capture.</w:t>
      </w:r>
    </w:p>
    <w:p w14:paraId="46E007E5" w14:textId="77777777" w:rsidR="00482BF2" w:rsidRDefault="00482BF2" w:rsidP="00482BF2">
      <w:proofErr w:type="gramStart"/>
      <w:r>
        <w:t>So</w:t>
      </w:r>
      <w:proofErr w:type="gramEnd"/>
      <w:r>
        <w:t xml:space="preserve"> you'll see here, for example, impact first.</w:t>
      </w:r>
    </w:p>
    <w:p w14:paraId="5DE93C57" w14:textId="0134B2DB" w:rsidR="00482BF2" w:rsidRDefault="3296DCC5" w:rsidP="001E710A">
      <w:r>
        <w:t>That's about how our knowledge becomes impact out in the world.</w:t>
      </w:r>
      <w:r w:rsidR="1150BF73">
        <w:t xml:space="preserve"> </w:t>
      </w:r>
      <w:r>
        <w:t>Things like collaboration, innovation in the field, ideas becoming solutions.</w:t>
      </w:r>
      <w:r w:rsidR="2E7C3532">
        <w:t xml:space="preserve"> </w:t>
      </w:r>
      <w:proofErr w:type="gramStart"/>
      <w:r>
        <w:t>So</w:t>
      </w:r>
      <w:proofErr w:type="gramEnd"/>
      <w:r>
        <w:t xml:space="preserve"> some of that will be off-campus and some of our wider research case studies and</w:t>
      </w:r>
      <w:r w:rsidR="7A6D0DDC">
        <w:t xml:space="preserve"> </w:t>
      </w:r>
      <w:r>
        <w:t>things like that. Intentional inclusivity then.</w:t>
      </w:r>
    </w:p>
    <w:p w14:paraId="3C507407" w14:textId="28B9F94F" w:rsidR="00482BF2" w:rsidRDefault="3296DCC5" w:rsidP="00482BF2">
      <w:r>
        <w:t>This is very much about celebrating people and perspectives.</w:t>
      </w:r>
      <w:r w:rsidR="54213709">
        <w:t xml:space="preserve"> </w:t>
      </w:r>
      <w:r>
        <w:t>It's very much in that authenticity over perfection and movement over stillness.</w:t>
      </w:r>
      <w:r w:rsidR="67485BE2">
        <w:t xml:space="preserve"> </w:t>
      </w:r>
      <w:r>
        <w:t>We want to capture candid, authentic moments here and the inclusive, supportive</w:t>
      </w:r>
      <w:r w:rsidR="25ED6C7F">
        <w:t xml:space="preserve"> </w:t>
      </w:r>
      <w:r>
        <w:t xml:space="preserve">community. </w:t>
      </w:r>
    </w:p>
    <w:p w14:paraId="6EEFF4FE" w14:textId="0B542810" w:rsidR="00482BF2" w:rsidRDefault="3296DCC5" w:rsidP="00482BF2">
      <w:r>
        <w:t>Ready for the world then.</w:t>
      </w:r>
    </w:p>
    <w:p w14:paraId="52F744D3" w14:textId="115017F5" w:rsidR="00482BF2" w:rsidRDefault="3296DCC5" w:rsidP="001E710A">
      <w:r>
        <w:t>This is about people in moments of active skill.</w:t>
      </w:r>
      <w:r w:rsidR="5028A7B5">
        <w:t xml:space="preserve"> </w:t>
      </w:r>
      <w:r>
        <w:t>This theme and this</w:t>
      </w:r>
      <w:r w:rsidR="203BCD08">
        <w:t xml:space="preserve"> </w:t>
      </w:r>
      <w:r>
        <w:t>pillar of photographic strategy is very much about presenting Bath as an</w:t>
      </w:r>
      <w:r w:rsidR="023514EB">
        <w:t xml:space="preserve"> </w:t>
      </w:r>
      <w:r>
        <w:t xml:space="preserve">industry-aligned community. </w:t>
      </w:r>
      <w:proofErr w:type="gramStart"/>
      <w:r>
        <w:t>So</w:t>
      </w:r>
      <w:proofErr w:type="gramEnd"/>
      <w:r>
        <w:t xml:space="preserve"> finding opportunities to convey that.</w:t>
      </w:r>
      <w:r w:rsidR="7CA75515">
        <w:t xml:space="preserve"> </w:t>
      </w:r>
      <w:r>
        <w:t xml:space="preserve">A globally connected community. </w:t>
      </w:r>
    </w:p>
    <w:p w14:paraId="25AADB42" w14:textId="63BAA2BB" w:rsidR="00482BF2" w:rsidRDefault="3296DCC5" w:rsidP="001E710A">
      <w:r>
        <w:t>And then the fourth one then is committed to</w:t>
      </w:r>
      <w:r w:rsidR="24034DC0">
        <w:t xml:space="preserve"> </w:t>
      </w:r>
      <w:r>
        <w:t xml:space="preserve">excellence. </w:t>
      </w:r>
      <w:proofErr w:type="gramStart"/>
      <w:r>
        <w:t>So</w:t>
      </w:r>
      <w:proofErr w:type="gramEnd"/>
      <w:r>
        <w:t xml:space="preserve"> this is very much about our pursuit of excellence, focused study,</w:t>
      </w:r>
      <w:r w:rsidR="1151945A">
        <w:t xml:space="preserve"> </w:t>
      </w:r>
      <w:r>
        <w:t>elite performance, skill, ambition, and high standards.</w:t>
      </w:r>
      <w:r w:rsidR="390D679F">
        <w:t xml:space="preserve"> </w:t>
      </w:r>
    </w:p>
    <w:p w14:paraId="020BB30A" w14:textId="60AB4ECF" w:rsidR="001E710A" w:rsidRDefault="001E710A" w:rsidP="001E710A"/>
    <w:p w14:paraId="3D552F84" w14:textId="40738531" w:rsidR="00482BF2" w:rsidRDefault="3296DCC5" w:rsidP="00482BF2">
      <w:r>
        <w:lastRenderedPageBreak/>
        <w:t>So again, you can see here how the themes are informing something that is very</w:t>
      </w:r>
      <w:r w:rsidR="3805BC9D">
        <w:t xml:space="preserve"> </w:t>
      </w:r>
      <w:r>
        <w:t xml:space="preserve">balanced. </w:t>
      </w:r>
      <w:proofErr w:type="gramStart"/>
      <w:r>
        <w:t>So</w:t>
      </w:r>
      <w:proofErr w:type="gramEnd"/>
      <w:r>
        <w:t xml:space="preserve"> you've got intentional inclusivity there, warm supportiveness,</w:t>
      </w:r>
      <w:r w:rsidR="53E57A90">
        <w:t xml:space="preserve"> </w:t>
      </w:r>
      <w:r>
        <w:t>inclusiveness, candid, authentic moments. Not everything has to be perfect.</w:t>
      </w:r>
      <w:r w:rsidR="1C1D220F">
        <w:t xml:space="preserve"> </w:t>
      </w:r>
      <w:r>
        <w:t>But then over on the fourth pillar, you've got your committed to excellence.</w:t>
      </w:r>
    </w:p>
    <w:p w14:paraId="736C04A8" w14:textId="085E1CD3" w:rsidR="00482BF2" w:rsidRDefault="3296DCC5" w:rsidP="00482BF2">
      <w:r>
        <w:t>You've got your moments where this is extremely high standard, this is an extremely</w:t>
      </w:r>
      <w:r w:rsidR="19F2DBD2">
        <w:t xml:space="preserve"> </w:t>
      </w:r>
      <w:r>
        <w:t>ambitious environment to be studying and working in.</w:t>
      </w:r>
    </w:p>
    <w:p w14:paraId="11FBA848" w14:textId="77777777" w:rsidR="00482BF2" w:rsidRDefault="00482BF2" w:rsidP="00482BF2"/>
    <w:p w14:paraId="4071D2E6" w14:textId="57547C58" w:rsidR="00482BF2" w:rsidRDefault="3296DCC5" w:rsidP="00482BF2">
      <w:r>
        <w:t>So those are the four pillars overarching.</w:t>
      </w:r>
      <w:r w:rsidR="08F7605A">
        <w:t xml:space="preserve"> </w:t>
      </w:r>
      <w:r>
        <w:t>You can see here, I'm not going to go into in-depth detail here, but under</w:t>
      </w:r>
      <w:r w:rsidR="00816B52">
        <w:t xml:space="preserve"> </w:t>
      </w:r>
      <w:r>
        <w:t>each photographic pillar, we have divided up three</w:t>
      </w:r>
      <w:r w:rsidR="4895340C">
        <w:t xml:space="preserve"> </w:t>
      </w:r>
      <w:r>
        <w:t>subsections under each pillar. And that is we photograph people, we photograph</w:t>
      </w:r>
      <w:r w:rsidR="5B5FA4FA">
        <w:t xml:space="preserve"> </w:t>
      </w:r>
      <w:r>
        <w:t>place, and we capture or find, mostly through stock, at this</w:t>
      </w:r>
      <w:r w:rsidR="4BFED761">
        <w:t xml:space="preserve"> </w:t>
      </w:r>
      <w:r>
        <w:t xml:space="preserve">stage, is abstract moments. </w:t>
      </w:r>
    </w:p>
    <w:p w14:paraId="382C4E65" w14:textId="2D999F8C" w:rsidR="00482BF2" w:rsidRDefault="3296DCC5" w:rsidP="00482BF2">
      <w:r>
        <w:t>So those are the three.</w:t>
      </w:r>
      <w:r w:rsidR="14CA9899">
        <w:t xml:space="preserve"> </w:t>
      </w:r>
      <w:r>
        <w:t>Under each pillar, you've got your pillar, and then you've got people, place, and</w:t>
      </w:r>
      <w:r w:rsidR="35C2F6AA">
        <w:t xml:space="preserve"> </w:t>
      </w:r>
      <w:r>
        <w:t xml:space="preserve">abstract for each one. </w:t>
      </w:r>
      <w:proofErr w:type="gramStart"/>
      <w:r>
        <w:t>So</w:t>
      </w:r>
      <w:proofErr w:type="gramEnd"/>
      <w:r>
        <w:t xml:space="preserve"> you can see there, under impact first, these are some of</w:t>
      </w:r>
      <w:r w:rsidR="72AEBF09">
        <w:t xml:space="preserve"> </w:t>
      </w:r>
      <w:r>
        <w:t>the shots that we took on campus. You can see it's kind of also filtered through</w:t>
      </w:r>
      <w:r w:rsidR="7D97095B">
        <w:t xml:space="preserve"> </w:t>
      </w:r>
      <w:r>
        <w:t>with some stock as well. But you can see even there, that kind of movement over</w:t>
      </w:r>
      <w:r w:rsidR="45D71C94">
        <w:t xml:space="preserve"> </w:t>
      </w:r>
      <w:r>
        <w:t>stillness there. You can see here, this kind of the candid, authentic moment.</w:t>
      </w:r>
    </w:p>
    <w:p w14:paraId="579CDD97" w14:textId="77777777" w:rsidR="00482BF2" w:rsidRDefault="00482BF2" w:rsidP="00482BF2">
      <w:r>
        <w:t>Not everyone has to be facing the camera.</w:t>
      </w:r>
    </w:p>
    <w:p w14:paraId="37EDD0F5" w14:textId="77777777" w:rsidR="00482BF2" w:rsidRDefault="00482BF2" w:rsidP="00482BF2"/>
    <w:p w14:paraId="10ABB866" w14:textId="3E5B7B14" w:rsidR="00482BF2" w:rsidRDefault="3296DCC5" w:rsidP="00482BF2">
      <w:r>
        <w:t>This is a kind of authentic moment of conversation or kind of a candid moment</w:t>
      </w:r>
      <w:r w:rsidR="411A7E72">
        <w:t xml:space="preserve"> </w:t>
      </w:r>
      <w:r>
        <w:t xml:space="preserve">captured here on the staircase. </w:t>
      </w:r>
      <w:proofErr w:type="gramStart"/>
      <w:r>
        <w:t>So</w:t>
      </w:r>
      <w:proofErr w:type="gramEnd"/>
      <w:r>
        <w:t xml:space="preserve"> you can see some of that in action there.</w:t>
      </w:r>
    </w:p>
    <w:p w14:paraId="4F45BCC9" w14:textId="10C3060F" w:rsidR="00482BF2" w:rsidRDefault="3296DCC5" w:rsidP="001E710A">
      <w:r>
        <w:t>And there's lots more. The photographic library is quite extensive already on that.</w:t>
      </w:r>
      <w:r w:rsidR="05077F6A">
        <w:t xml:space="preserve"> </w:t>
      </w:r>
      <w:r>
        <w:t>Happy to take any questions on that at the end as well.</w:t>
      </w:r>
    </w:p>
    <w:p w14:paraId="41683BDE" w14:textId="77777777" w:rsidR="00482BF2" w:rsidRDefault="00482BF2" w:rsidP="00482BF2"/>
    <w:p w14:paraId="526EE6D4" w14:textId="4EFF21F7" w:rsidR="00482BF2" w:rsidRDefault="3296DCC5" w:rsidP="00482BF2">
      <w:r>
        <w:t>And then the final aspect of the system is the parallel line device.</w:t>
      </w:r>
      <w:r w:rsidR="2A0EA54B">
        <w:t xml:space="preserve"> </w:t>
      </w:r>
      <w:proofErr w:type="gramStart"/>
      <w:r>
        <w:t>So</w:t>
      </w:r>
      <w:proofErr w:type="gramEnd"/>
      <w:r>
        <w:t xml:space="preserve"> I just want to talk through why we got to</w:t>
      </w:r>
      <w:r w:rsidR="7343C32C">
        <w:t xml:space="preserve"> </w:t>
      </w:r>
      <w:r>
        <w:t>the line device for University of Bath.</w:t>
      </w:r>
    </w:p>
    <w:p w14:paraId="02FBA96E" w14:textId="0A3FB646" w:rsidR="00482BF2" w:rsidRDefault="3296DCC5" w:rsidP="00482BF2">
      <w:r>
        <w:t>As you can see, every element has been pulled.</w:t>
      </w:r>
    </w:p>
    <w:p w14:paraId="0D1DF8E6" w14:textId="4608B25D" w:rsidR="00482BF2" w:rsidRDefault="3296DCC5" w:rsidP="00482BF2">
      <w:r>
        <w:t xml:space="preserve">The </w:t>
      </w:r>
      <w:r w:rsidR="317536E2">
        <w:t>colour</w:t>
      </w:r>
      <w:r>
        <w:t xml:space="preserve"> is pulled from Georgian era, the typography is</w:t>
      </w:r>
      <w:r w:rsidR="2D12F21C">
        <w:t xml:space="preserve"> </w:t>
      </w:r>
      <w:r>
        <w:t>pulled from Brutalist architecture, and this line device has been pulled from the</w:t>
      </w:r>
      <w:r w:rsidR="612DC647">
        <w:t xml:space="preserve"> </w:t>
      </w:r>
      <w:r>
        <w:t>Roman era, specifically how Roman letter forms were designed with these kind of</w:t>
      </w:r>
      <w:r w:rsidR="227AA096">
        <w:t xml:space="preserve"> </w:t>
      </w:r>
      <w:r>
        <w:t>long guiding lines, parallel lines that were used to guide letter form design,</w:t>
      </w:r>
      <w:r w:rsidR="44A295DD">
        <w:t xml:space="preserve"> </w:t>
      </w:r>
      <w:r>
        <w:t>serifs, ascenders, and descenders, et</w:t>
      </w:r>
      <w:r w:rsidR="1A35576A">
        <w:t>c</w:t>
      </w:r>
      <w:r>
        <w:t>.</w:t>
      </w:r>
    </w:p>
    <w:p w14:paraId="58908A18" w14:textId="1409333D" w:rsidR="00482BF2" w:rsidRDefault="3296DCC5" w:rsidP="00482BF2">
      <w:r>
        <w:t>These parallel lines were used as the template guide.</w:t>
      </w:r>
    </w:p>
    <w:p w14:paraId="6463E81C" w14:textId="6840B48A" w:rsidR="00482BF2" w:rsidRDefault="3296DCC5" w:rsidP="00482BF2">
      <w:proofErr w:type="gramStart"/>
      <w:r>
        <w:t>So</w:t>
      </w:r>
      <w:proofErr w:type="gramEnd"/>
      <w:r>
        <w:t xml:space="preserve"> we have taken those parallel lines and made it the key graphic device of this</w:t>
      </w:r>
      <w:r w:rsidR="2BFAA8B4">
        <w:t xml:space="preserve"> </w:t>
      </w:r>
      <w:r>
        <w:t>system. For us, it was an interesting key graphic device that aligned very nicely</w:t>
      </w:r>
      <w:r w:rsidR="5EC9720B">
        <w:t xml:space="preserve"> </w:t>
      </w:r>
      <w:r>
        <w:t>to the strategic positioning and the brand expression.</w:t>
      </w:r>
    </w:p>
    <w:p w14:paraId="56797665" w14:textId="3E03B9F2" w:rsidR="00482BF2" w:rsidRDefault="3296DCC5" w:rsidP="001E710A">
      <w:r>
        <w:lastRenderedPageBreak/>
        <w:t>Lots of things coming through about a community moving forward.</w:t>
      </w:r>
      <w:r w:rsidR="066ACA08">
        <w:t xml:space="preserve"> </w:t>
      </w:r>
      <w:r>
        <w:t xml:space="preserve">The idea of collective ambition. </w:t>
      </w:r>
      <w:proofErr w:type="gramStart"/>
      <w:r>
        <w:t>So</w:t>
      </w:r>
      <w:proofErr w:type="gramEnd"/>
      <w:r>
        <w:t xml:space="preserve"> lots of lines moving in the same direction.</w:t>
      </w:r>
      <w:r w:rsidR="4112B5EB">
        <w:t xml:space="preserve"> </w:t>
      </w:r>
      <w:r>
        <w:t xml:space="preserve">Progress that reaches beyond the </w:t>
      </w:r>
      <w:r w:rsidR="22BFBA9E">
        <w:t>U</w:t>
      </w:r>
      <w:r>
        <w:t>niversity walls.</w:t>
      </w:r>
    </w:p>
    <w:p w14:paraId="465756F0" w14:textId="5B18DBEA" w:rsidR="00482BF2" w:rsidRDefault="3296DCC5" w:rsidP="001E710A">
      <w:proofErr w:type="gramStart"/>
      <w:r>
        <w:t>So</w:t>
      </w:r>
      <w:proofErr w:type="gramEnd"/>
      <w:r>
        <w:t xml:space="preserve"> you'll hear me talking in this section about edge to edge, the lines moving edge</w:t>
      </w:r>
      <w:r w:rsidR="41140DD2">
        <w:t xml:space="preserve"> </w:t>
      </w:r>
      <w:r>
        <w:t>to edge on formats and things like that, because we want it to feel like it is kind</w:t>
      </w:r>
      <w:r w:rsidR="51B031C0">
        <w:t xml:space="preserve"> </w:t>
      </w:r>
      <w:r>
        <w:t>of moving further than beyond the formats themselves.</w:t>
      </w:r>
    </w:p>
    <w:p w14:paraId="5F27D0BA" w14:textId="760F6143" w:rsidR="00482BF2" w:rsidRDefault="3296DCC5" w:rsidP="00482BF2">
      <w:proofErr w:type="gramStart"/>
      <w:r>
        <w:t>So</w:t>
      </w:r>
      <w:proofErr w:type="gramEnd"/>
      <w:r>
        <w:t xml:space="preserve"> for those who will be working with the parallel line system, again, a bit like</w:t>
      </w:r>
      <w:r w:rsidR="0CAF6224">
        <w:t xml:space="preserve"> </w:t>
      </w:r>
      <w:r>
        <w:t>the art direction, there are overarching kind of</w:t>
      </w:r>
      <w:r w:rsidR="2E1BA679">
        <w:t xml:space="preserve"> </w:t>
      </w:r>
      <w:r>
        <w:t>tips and guidance on how to work with the line system.</w:t>
      </w:r>
    </w:p>
    <w:p w14:paraId="17EA31DC" w14:textId="1F099A46" w:rsidR="00482BF2" w:rsidRDefault="3296DCC5" w:rsidP="001E710A">
      <w:r>
        <w:t>And the first one being context driving choice.</w:t>
      </w:r>
    </w:p>
    <w:p w14:paraId="234913A7" w14:textId="0670472A" w:rsidR="00482BF2" w:rsidRDefault="3296DCC5" w:rsidP="001E710A">
      <w:proofErr w:type="gramStart"/>
      <w:r>
        <w:t>So</w:t>
      </w:r>
      <w:proofErr w:type="gramEnd"/>
      <w:r>
        <w:t xml:space="preserve"> there are three </w:t>
      </w:r>
      <w:r w:rsidR="3E7A00BB">
        <w:t>behaviour</w:t>
      </w:r>
      <w:r>
        <w:t>s that I'll talk through of how the line should behave.</w:t>
      </w:r>
      <w:r w:rsidR="439DE0AE">
        <w:t xml:space="preserve"> </w:t>
      </w:r>
      <w:r>
        <w:t xml:space="preserve">And you should select the most appropriate </w:t>
      </w:r>
      <w:r w:rsidR="3E7A00BB">
        <w:t>behaviour</w:t>
      </w:r>
      <w:r>
        <w:t xml:space="preserve"> based on the content that</w:t>
      </w:r>
      <w:r w:rsidR="534F2241">
        <w:t xml:space="preserve"> </w:t>
      </w:r>
      <w:r>
        <w:t>you're working with, the context in which you're working with.</w:t>
      </w:r>
      <w:r w:rsidR="563FAA73">
        <w:t xml:space="preserve"> </w:t>
      </w:r>
      <w:r>
        <w:t xml:space="preserve">Even channel and audience will drive which </w:t>
      </w:r>
      <w:r w:rsidR="3E7A00BB">
        <w:t>behaviour</w:t>
      </w:r>
      <w:r>
        <w:t xml:space="preserve"> is the most appropriate</w:t>
      </w:r>
      <w:r w:rsidR="51D5DE10">
        <w:t xml:space="preserve"> </w:t>
      </w:r>
      <w:r w:rsidR="3E7A00BB">
        <w:t>behaviour</w:t>
      </w:r>
      <w:r>
        <w:t>, what will result in the most effective kind of message and how you convey</w:t>
      </w:r>
      <w:r w:rsidR="5F47BAFF">
        <w:t xml:space="preserve"> </w:t>
      </w:r>
      <w:r>
        <w:t>that message.</w:t>
      </w:r>
    </w:p>
    <w:p w14:paraId="30BE1CE3" w14:textId="77777777" w:rsidR="00482BF2" w:rsidRDefault="00482BF2" w:rsidP="00482BF2">
      <w:r>
        <w:t>The second one then is clarity over clutter.</w:t>
      </w:r>
    </w:p>
    <w:p w14:paraId="49AC5503" w14:textId="73C2E3C1" w:rsidR="00482BF2" w:rsidRDefault="3296DCC5" w:rsidP="001E710A">
      <w:proofErr w:type="gramStart"/>
      <w:r>
        <w:t>So</w:t>
      </w:r>
      <w:proofErr w:type="gramEnd"/>
      <w:r>
        <w:t xml:space="preserve"> it is a complex system to be working with, and we do build out our system so</w:t>
      </w:r>
      <w:r w:rsidR="321D3D75">
        <w:t xml:space="preserve"> </w:t>
      </w:r>
      <w:r>
        <w:t xml:space="preserve">that, and you'll see this with these three </w:t>
      </w:r>
      <w:r w:rsidR="3E7A00BB">
        <w:t>behaviour</w:t>
      </w:r>
      <w:r>
        <w:t>s, is that there's lots of</w:t>
      </w:r>
      <w:r w:rsidR="68C2DBFD">
        <w:t xml:space="preserve"> </w:t>
      </w:r>
      <w:r>
        <w:t xml:space="preserve">flexibility. We give three </w:t>
      </w:r>
      <w:r w:rsidR="3E7A00BB">
        <w:t>behaviour</w:t>
      </w:r>
      <w:r>
        <w:t>s so that there's kind of continual creativity</w:t>
      </w:r>
      <w:r w:rsidR="2DA1DA17">
        <w:t xml:space="preserve"> </w:t>
      </w:r>
      <w:r>
        <w:t>allowed. There's surprise allowed.</w:t>
      </w:r>
      <w:r w:rsidR="20C061F5">
        <w:t xml:space="preserve"> </w:t>
      </w:r>
      <w:r>
        <w:t>It's kind of not rigidity, but it is parameters.</w:t>
      </w:r>
    </w:p>
    <w:p w14:paraId="7346216A" w14:textId="77777777" w:rsidR="00482BF2" w:rsidRDefault="00482BF2" w:rsidP="00482BF2"/>
    <w:p w14:paraId="25C37F9C" w14:textId="43E74686" w:rsidR="00482BF2" w:rsidRDefault="3296DCC5" w:rsidP="00482BF2">
      <w:r>
        <w:t>Flexibility is really kind of how we like to think about it.</w:t>
      </w:r>
      <w:r w:rsidR="174914E9">
        <w:t xml:space="preserve"> </w:t>
      </w:r>
      <w:r>
        <w:t xml:space="preserve">But we always </w:t>
      </w:r>
      <w:proofErr w:type="gramStart"/>
      <w:r>
        <w:t>have to</w:t>
      </w:r>
      <w:proofErr w:type="gramEnd"/>
      <w:r>
        <w:t xml:space="preserve"> think about clarity over clutter whenever we're working in</w:t>
      </w:r>
      <w:r w:rsidR="349F2D2F">
        <w:t xml:space="preserve"> </w:t>
      </w:r>
      <w:r>
        <w:t xml:space="preserve">this way. </w:t>
      </w:r>
      <w:proofErr w:type="gramStart"/>
      <w:r>
        <w:t>So</w:t>
      </w:r>
      <w:proofErr w:type="gramEnd"/>
      <w:r>
        <w:t xml:space="preserve"> we should aim for a balance of bold visual distinction, but also</w:t>
      </w:r>
      <w:r w:rsidR="393F9AD8">
        <w:t xml:space="preserve"> </w:t>
      </w:r>
      <w:r>
        <w:t xml:space="preserve">with restraint. So whenever thinking about the </w:t>
      </w:r>
      <w:r w:rsidR="3E7A00BB">
        <w:t>behaviour</w:t>
      </w:r>
      <w:r>
        <w:t>s, it should always enhance</w:t>
      </w:r>
      <w:r w:rsidR="14EA31B5">
        <w:t xml:space="preserve"> </w:t>
      </w:r>
      <w:r>
        <w:t>but not overwhelm.</w:t>
      </w:r>
    </w:p>
    <w:p w14:paraId="430D2C06" w14:textId="75F40E01" w:rsidR="00482BF2" w:rsidRDefault="3296DCC5" w:rsidP="00482BF2">
      <w:r>
        <w:t>We don't need unnecessary noise or added complexity, especially whenever you're</w:t>
      </w:r>
      <w:r w:rsidR="136ACF05">
        <w:t xml:space="preserve"> </w:t>
      </w:r>
      <w:r>
        <w:t>working with kind of long-form text and things like that, or small formats.</w:t>
      </w:r>
      <w:r w:rsidR="31C75CE4">
        <w:t xml:space="preserve"> </w:t>
      </w:r>
    </w:p>
    <w:p w14:paraId="2C78382D" w14:textId="7D1C8FEB" w:rsidR="00482BF2" w:rsidRDefault="3296DCC5" w:rsidP="00482BF2">
      <w:r>
        <w:t>And then the third one then is space as part of the system, and we kind of talk</w:t>
      </w:r>
      <w:r w:rsidR="18215AEB">
        <w:t xml:space="preserve"> </w:t>
      </w:r>
      <w:r>
        <w:t>about this a lot. Clear space is always essential.</w:t>
      </w:r>
    </w:p>
    <w:p w14:paraId="095D7EE2" w14:textId="61FABDFE" w:rsidR="00482BF2" w:rsidRDefault="3296DCC5" w:rsidP="001E710A">
      <w:r>
        <w:t>The absence of lines plays as much of a role in maintaining focus, legibility, and</w:t>
      </w:r>
      <w:r w:rsidR="3C0EF544">
        <w:t xml:space="preserve"> </w:t>
      </w:r>
      <w:r>
        <w:t>kind of ensuring that the message is digestible as much as using the line.</w:t>
      </w:r>
    </w:p>
    <w:p w14:paraId="2D277933" w14:textId="2FCCF812" w:rsidR="00482BF2" w:rsidRDefault="3296DCC5" w:rsidP="001E710A">
      <w:proofErr w:type="gramStart"/>
      <w:r>
        <w:t>So</w:t>
      </w:r>
      <w:proofErr w:type="gramEnd"/>
      <w:r>
        <w:t xml:space="preserve"> the first </w:t>
      </w:r>
      <w:r w:rsidR="3E7A00BB">
        <w:t>behaviour</w:t>
      </w:r>
      <w:r>
        <w:t xml:space="preserve"> then is key line.</w:t>
      </w:r>
    </w:p>
    <w:p w14:paraId="1EADA8D9" w14:textId="541DFC3F" w:rsidR="00482BF2" w:rsidRDefault="3296DCC5" w:rsidP="001E710A">
      <w:proofErr w:type="gramStart"/>
      <w:r>
        <w:t>So</w:t>
      </w:r>
      <w:proofErr w:type="gramEnd"/>
      <w:r>
        <w:t xml:space="preserve"> you'll see on the examples on the right-hand side, this is where you can see</w:t>
      </w:r>
      <w:r w:rsidR="4068DD11">
        <w:t xml:space="preserve"> </w:t>
      </w:r>
      <w:r>
        <w:t>here the lines running edge to edge.</w:t>
      </w:r>
      <w:r w:rsidR="2BF59F73">
        <w:t xml:space="preserve"> </w:t>
      </w:r>
      <w:r>
        <w:t>It's very simple, and it really is used to kind of guide design hierarchy.</w:t>
      </w:r>
      <w:r w:rsidR="1EBF7025">
        <w:t xml:space="preserve"> </w:t>
      </w:r>
      <w:proofErr w:type="gramStart"/>
      <w:r>
        <w:t>So</w:t>
      </w:r>
      <w:proofErr w:type="gramEnd"/>
      <w:r>
        <w:t xml:space="preserve"> you can kind of split sections with this key line, whether that is splitting a</w:t>
      </w:r>
      <w:r w:rsidR="2FB95ACA">
        <w:t xml:space="preserve"> </w:t>
      </w:r>
      <w:r>
        <w:lastRenderedPageBreak/>
        <w:t>headline in some of the examples that I'll go through in just a second.</w:t>
      </w:r>
      <w:r w:rsidR="11FA7F25">
        <w:t xml:space="preserve"> </w:t>
      </w:r>
      <w:r>
        <w:t>You can split off the logo at the top or split off kind of call to actions at the</w:t>
      </w:r>
      <w:r w:rsidR="4B63DFF2">
        <w:t xml:space="preserve"> </w:t>
      </w:r>
      <w:r>
        <w:t>bottom. This is a line that runs edge to edge across your formats, and it should</w:t>
      </w:r>
      <w:r w:rsidR="4CB92F3C">
        <w:t xml:space="preserve"> </w:t>
      </w:r>
      <w:r>
        <w:t xml:space="preserve">only be used with accessible </w:t>
      </w:r>
      <w:r w:rsidR="317536E2">
        <w:t>colour</w:t>
      </w:r>
      <w:r>
        <w:t xml:space="preserve"> pairings.</w:t>
      </w:r>
    </w:p>
    <w:p w14:paraId="3992BA6D" w14:textId="1664F9C1" w:rsidR="00482BF2" w:rsidRDefault="3296DCC5" w:rsidP="00482BF2">
      <w:r>
        <w:t xml:space="preserve">Again, </w:t>
      </w:r>
      <w:proofErr w:type="gramStart"/>
      <w:r>
        <w:t>all of</w:t>
      </w:r>
      <w:proofErr w:type="gramEnd"/>
      <w:r>
        <w:t xml:space="preserve"> that information is in the guidelines.</w:t>
      </w:r>
      <w:r w:rsidR="5240DFA3">
        <w:t xml:space="preserve"> </w:t>
      </w:r>
      <w:r>
        <w:t>Line weights have been standardized by format, so you can refer to those for</w:t>
      </w:r>
      <w:r w:rsidR="457046C1">
        <w:t xml:space="preserve"> </w:t>
      </w:r>
      <w:r>
        <w:t>line weights. We want to see, where possible, that for example,</w:t>
      </w:r>
      <w:r w:rsidR="73F16150">
        <w:t xml:space="preserve"> </w:t>
      </w:r>
      <w:r>
        <w:t>across a range of posters of the same size, that the line weight will</w:t>
      </w:r>
      <w:r w:rsidR="1BFA9A55">
        <w:t xml:space="preserve"> </w:t>
      </w:r>
      <w:r>
        <w:t>be in and around the same weight. We don't want to see very thick lines in some</w:t>
      </w:r>
      <w:r w:rsidR="3BDBC87C">
        <w:t xml:space="preserve"> </w:t>
      </w:r>
      <w:r>
        <w:t>posters and very thin lines in other posters.</w:t>
      </w:r>
    </w:p>
    <w:p w14:paraId="7CF432C6" w14:textId="77777777" w:rsidR="00482BF2" w:rsidRDefault="00482BF2" w:rsidP="00482BF2">
      <w:r>
        <w:t>Same for kind of social feed and things like that.</w:t>
      </w:r>
    </w:p>
    <w:p w14:paraId="79B6FF1C" w14:textId="19D6FBD9" w:rsidR="00482BF2" w:rsidRDefault="3296DCC5" w:rsidP="001E710A">
      <w:r>
        <w:t>There should be a level of consistency there of line weight.</w:t>
      </w:r>
      <w:r w:rsidR="4ACA8872">
        <w:t xml:space="preserve"> </w:t>
      </w:r>
      <w:r>
        <w:t>The number of lines, we're not putting a limit on the number of lines.</w:t>
      </w:r>
      <w:r w:rsidR="066E1FB6">
        <w:t xml:space="preserve"> </w:t>
      </w:r>
      <w:r>
        <w:t xml:space="preserve">They should be used creatively yet appropriately, thinking about some of </w:t>
      </w:r>
      <w:proofErr w:type="gramStart"/>
      <w:r>
        <w:t>those kind</w:t>
      </w:r>
      <w:r w:rsidR="7386401F">
        <w:t xml:space="preserve"> </w:t>
      </w:r>
      <w:r>
        <w:t>of</w:t>
      </w:r>
      <w:r w:rsidR="4354C8C5">
        <w:t xml:space="preserve"> </w:t>
      </w:r>
      <w:r>
        <w:t>creative direction cues</w:t>
      </w:r>
      <w:proofErr w:type="gramEnd"/>
      <w:r>
        <w:t xml:space="preserve"> in terms of clarity over clutter and space being part of</w:t>
      </w:r>
      <w:r w:rsidR="615FC610">
        <w:t xml:space="preserve"> </w:t>
      </w:r>
      <w:r>
        <w:t>the system.</w:t>
      </w:r>
    </w:p>
    <w:p w14:paraId="7C65D05A" w14:textId="77777777" w:rsidR="00482BF2" w:rsidRDefault="00482BF2" w:rsidP="00482BF2"/>
    <w:p w14:paraId="39D2796A" w14:textId="516B4B7B" w:rsidR="00482BF2" w:rsidRDefault="3296DCC5" w:rsidP="00482BF2">
      <w:r>
        <w:t xml:space="preserve">The second </w:t>
      </w:r>
      <w:r w:rsidR="3E7A00BB">
        <w:t>behaviour</w:t>
      </w:r>
      <w:r>
        <w:t xml:space="preserve"> then is </w:t>
      </w:r>
      <w:r w:rsidR="317536E2">
        <w:t>colour</w:t>
      </w:r>
      <w:r>
        <w:t xml:space="preserve"> blocking.</w:t>
      </w:r>
      <w:r w:rsidR="6ED91B88">
        <w:t xml:space="preserve"> </w:t>
      </w:r>
      <w:proofErr w:type="gramStart"/>
      <w:r>
        <w:t>So</w:t>
      </w:r>
      <w:proofErr w:type="gramEnd"/>
      <w:r>
        <w:t xml:space="preserve"> you can see here where we're starting to introduce different </w:t>
      </w:r>
      <w:r w:rsidR="317536E2">
        <w:t>colour</w:t>
      </w:r>
      <w:r>
        <w:t>s from the</w:t>
      </w:r>
      <w:r w:rsidR="6B6B97DC">
        <w:t xml:space="preserve"> </w:t>
      </w:r>
      <w:r>
        <w:t xml:space="preserve">primary </w:t>
      </w:r>
      <w:r w:rsidR="317536E2">
        <w:t>colour</w:t>
      </w:r>
      <w:r>
        <w:t xml:space="preserve"> palette, blocks of brown, blocks of the accessible white.</w:t>
      </w:r>
    </w:p>
    <w:p w14:paraId="1582C91A" w14:textId="0F0D7980" w:rsidR="00482BF2" w:rsidRDefault="3296DCC5" w:rsidP="00482BF2">
      <w:r>
        <w:t>We can use little strips of limestone, and it's all being guided by an underlying</w:t>
      </w:r>
      <w:r w:rsidR="2B15EE30">
        <w:t xml:space="preserve"> </w:t>
      </w:r>
      <w:r>
        <w:t xml:space="preserve">grid. </w:t>
      </w:r>
      <w:proofErr w:type="gramStart"/>
      <w:r>
        <w:t>So</w:t>
      </w:r>
      <w:proofErr w:type="gramEnd"/>
      <w:r>
        <w:t xml:space="preserve"> the underlying grid here is kind of lots of horizontal lines, and you can</w:t>
      </w:r>
      <w:r w:rsidR="11153ED0">
        <w:t xml:space="preserve"> </w:t>
      </w:r>
      <w:r>
        <w:t xml:space="preserve">basically section that underlying grid up and </w:t>
      </w:r>
      <w:r w:rsidR="317536E2">
        <w:t>colour</w:t>
      </w:r>
      <w:r>
        <w:t xml:space="preserve"> block it off.</w:t>
      </w:r>
    </w:p>
    <w:p w14:paraId="55699A19" w14:textId="77777777" w:rsidR="00482BF2" w:rsidRDefault="00482BF2" w:rsidP="00482BF2"/>
    <w:p w14:paraId="19F201C6" w14:textId="2756BB8E" w:rsidR="00482BF2" w:rsidRDefault="3296DCC5" w:rsidP="00482BF2">
      <w:r>
        <w:t xml:space="preserve">And </w:t>
      </w:r>
      <w:r w:rsidR="317536E2">
        <w:t>colour</w:t>
      </w:r>
      <w:r>
        <w:t xml:space="preserve"> blocking helps, again, with</w:t>
      </w:r>
      <w:r w:rsidR="47F4A1A8">
        <w:t xml:space="preserve"> </w:t>
      </w:r>
      <w:r>
        <w:t>kind of digestible visual hierarchies or sectioning, that kind of thing.</w:t>
      </w:r>
      <w:r w:rsidR="5300D4AE">
        <w:t xml:space="preserve"> </w:t>
      </w:r>
      <w:r>
        <w:t xml:space="preserve">Multiple </w:t>
      </w:r>
      <w:r w:rsidR="317536E2">
        <w:t>colour</w:t>
      </w:r>
      <w:r>
        <w:t xml:space="preserve">s, brown </w:t>
      </w:r>
      <w:r w:rsidR="317536E2">
        <w:t>colour</w:t>
      </w:r>
      <w:r>
        <w:t>s from the primary palette can be used.</w:t>
      </w:r>
      <w:r w:rsidR="6FEF3645">
        <w:t xml:space="preserve"> </w:t>
      </w:r>
      <w:r>
        <w:t xml:space="preserve">And whenever using things like photography, consider your </w:t>
      </w:r>
      <w:r w:rsidR="317536E2">
        <w:t>colour</w:t>
      </w:r>
      <w:r>
        <w:t xml:space="preserve"> and your</w:t>
      </w:r>
      <w:r w:rsidR="3820B4E2">
        <w:t xml:space="preserve"> </w:t>
      </w:r>
      <w:r>
        <w:t>photography choices side by side, that they kind of complement each other and</w:t>
      </w:r>
      <w:r w:rsidR="371D78DD">
        <w:t xml:space="preserve"> </w:t>
      </w:r>
      <w:r>
        <w:t xml:space="preserve">there's no kind of jarring combinations between </w:t>
      </w:r>
      <w:r w:rsidR="317536E2">
        <w:t>colour</w:t>
      </w:r>
      <w:r>
        <w:t>s in a photograph versus the</w:t>
      </w:r>
      <w:r w:rsidR="5A1F0991">
        <w:t xml:space="preserve"> </w:t>
      </w:r>
      <w:r w:rsidR="317536E2">
        <w:t>colour</w:t>
      </w:r>
      <w:r>
        <w:t xml:space="preserve"> blocking that you're using.</w:t>
      </w:r>
    </w:p>
    <w:p w14:paraId="743AC159" w14:textId="77777777" w:rsidR="00482BF2" w:rsidRDefault="00482BF2" w:rsidP="00482BF2"/>
    <w:p w14:paraId="5C8D7E1B" w14:textId="13BCCE25" w:rsidR="00482BF2" w:rsidRDefault="3296DCC5" w:rsidP="00482BF2">
      <w:r>
        <w:t xml:space="preserve">And then the third </w:t>
      </w:r>
      <w:r w:rsidR="3E7A00BB">
        <w:t>behaviour</w:t>
      </w:r>
      <w:r>
        <w:t xml:space="preserve"> is image blocking.</w:t>
      </w:r>
    </w:p>
    <w:p w14:paraId="38BCF617" w14:textId="302C554E" w:rsidR="00482BF2" w:rsidRDefault="3296DCC5" w:rsidP="00482BF2">
      <w:proofErr w:type="gramStart"/>
      <w:r>
        <w:t>So</w:t>
      </w:r>
      <w:proofErr w:type="gramEnd"/>
      <w:r>
        <w:t xml:space="preserve"> as well as key line and </w:t>
      </w:r>
      <w:r w:rsidR="317536E2">
        <w:t>colour</w:t>
      </w:r>
      <w:r>
        <w:t xml:space="preserve"> blocking, you can see here how sections of the</w:t>
      </w:r>
      <w:r w:rsidR="2EB3C205">
        <w:t xml:space="preserve"> </w:t>
      </w:r>
      <w:r>
        <w:t>line, the underlying grid is being sectioned up to create almost like image</w:t>
      </w:r>
      <w:r w:rsidR="156B0DB3">
        <w:t xml:space="preserve"> </w:t>
      </w:r>
      <w:r>
        <w:t>container blocks.</w:t>
      </w:r>
    </w:p>
    <w:p w14:paraId="1CE0223E" w14:textId="0D59FE2D" w:rsidR="00482BF2" w:rsidRDefault="3296DCC5" w:rsidP="00482BF2">
      <w:proofErr w:type="gramStart"/>
      <w:r>
        <w:t>So</w:t>
      </w:r>
      <w:proofErr w:type="gramEnd"/>
      <w:r>
        <w:t xml:space="preserve"> you can see there, it's the image container blocks and the </w:t>
      </w:r>
      <w:r w:rsidR="317536E2">
        <w:t>colour</w:t>
      </w:r>
      <w:r>
        <w:t xml:space="preserve"> blocking</w:t>
      </w:r>
      <w:r w:rsidR="33B10454">
        <w:t xml:space="preserve"> </w:t>
      </w:r>
      <w:r>
        <w:t xml:space="preserve">together. </w:t>
      </w:r>
      <w:proofErr w:type="gramStart"/>
      <w:r>
        <w:t>It</w:t>
      </w:r>
      <w:proofErr w:type="gramEnd"/>
      <w:r>
        <w:t xml:space="preserve"> kind of is starting to build up that distinction.</w:t>
      </w:r>
    </w:p>
    <w:p w14:paraId="75F2E4AB" w14:textId="438078BA" w:rsidR="00482BF2" w:rsidRDefault="3296DCC5" w:rsidP="00482BF2">
      <w:r>
        <w:lastRenderedPageBreak/>
        <w:t>I just want to draw your attention to the one on the right-hand side here so you</w:t>
      </w:r>
      <w:r w:rsidR="2916AA9E">
        <w:t xml:space="preserve"> </w:t>
      </w:r>
      <w:r>
        <w:t>can see, and this is what we mean by using the line system to its full potential.</w:t>
      </w:r>
    </w:p>
    <w:p w14:paraId="77DCFEB7" w14:textId="4EFEDDBC" w:rsidR="00482BF2" w:rsidRDefault="3296DCC5" w:rsidP="00482BF2">
      <w:r>
        <w:t>Because the underlying grid is guiding, we've kind of got maybe four or five</w:t>
      </w:r>
      <w:r w:rsidR="166BAE91">
        <w:t xml:space="preserve"> </w:t>
      </w:r>
      <w:r>
        <w:t>horizontal line sections that are creating this image container, but then we've</w:t>
      </w:r>
      <w:r w:rsidR="61801015">
        <w:t xml:space="preserve"> </w:t>
      </w:r>
      <w:r>
        <w:t>used one single horizontal line section to create this little textural layer of the</w:t>
      </w:r>
      <w:r w:rsidR="2D394857">
        <w:t xml:space="preserve"> </w:t>
      </w:r>
      <w:r>
        <w:t>line device. Hopefully enough flexibility in there to make everyone feel</w:t>
      </w:r>
      <w:r w:rsidR="6F6DC42E">
        <w:t xml:space="preserve"> </w:t>
      </w:r>
      <w:r>
        <w:t>comfortable that we're going to be able to put out creatively interesting,</w:t>
      </w:r>
      <w:r w:rsidR="375BB412">
        <w:t xml:space="preserve"> </w:t>
      </w:r>
      <w:r>
        <w:t xml:space="preserve">creatively exciting work. </w:t>
      </w:r>
    </w:p>
    <w:p w14:paraId="4C4E5FF5" w14:textId="65FD003F" w:rsidR="00482BF2" w:rsidRDefault="3296DCC5" w:rsidP="00482BF2">
      <w:r>
        <w:t>But you've got parameters to work in so that we're</w:t>
      </w:r>
      <w:r w:rsidR="1CE5EE2E">
        <w:t xml:space="preserve"> </w:t>
      </w:r>
      <w:r>
        <w:t>ultimately, at an overarching level, if we, again, did a visual audit in 18 months</w:t>
      </w:r>
      <w:r w:rsidR="6A1C8E5F">
        <w:t xml:space="preserve"> </w:t>
      </w:r>
      <w:r>
        <w:t>time, that we're out consistently, we're out with great visual strength, and</w:t>
      </w:r>
      <w:r w:rsidR="225769FD">
        <w:t xml:space="preserve"> </w:t>
      </w:r>
      <w:r>
        <w:t>everyone's kind of working towards the same goal.</w:t>
      </w:r>
    </w:p>
    <w:p w14:paraId="6BEF77C0" w14:textId="4D5BC4E5" w:rsidR="00482BF2" w:rsidRDefault="3296DCC5" w:rsidP="00482BF2">
      <w:r>
        <w:t>I just want to show you some of the brands in action that the central design team</w:t>
      </w:r>
      <w:r w:rsidR="6D775D78">
        <w:t xml:space="preserve"> </w:t>
      </w:r>
      <w:r>
        <w:t>have been working on</w:t>
      </w:r>
      <w:r w:rsidR="047FD448">
        <w:t xml:space="preserve"> </w:t>
      </w:r>
      <w:r>
        <w:t xml:space="preserve">in the run-up to the launch. </w:t>
      </w:r>
    </w:p>
    <w:p w14:paraId="63C69048" w14:textId="5D94A37F" w:rsidR="00482BF2" w:rsidRDefault="00482BF2" w:rsidP="00482BF2"/>
    <w:p w14:paraId="4F85E55A" w14:textId="302D4385" w:rsidR="00482BF2" w:rsidRDefault="3296DCC5" w:rsidP="00482BF2">
      <w:r>
        <w:t>The first one is this undergraduate offer holder pack.</w:t>
      </w:r>
      <w:r w:rsidR="0AB19D52">
        <w:t xml:space="preserve"> </w:t>
      </w:r>
      <w:r>
        <w:t xml:space="preserve">This just gives you a sense of seeing </w:t>
      </w:r>
      <w:proofErr w:type="gramStart"/>
      <w:r>
        <w:t>all of</w:t>
      </w:r>
      <w:proofErr w:type="gramEnd"/>
      <w:r>
        <w:t xml:space="preserve"> the system elements at play.</w:t>
      </w:r>
      <w:r w:rsidR="55E78BC7">
        <w:t xml:space="preserve"> </w:t>
      </w:r>
      <w:r>
        <w:t xml:space="preserve">You can see they're kind of using all three </w:t>
      </w:r>
      <w:r w:rsidR="3E7A00BB">
        <w:t>behaviour</w:t>
      </w:r>
      <w:r>
        <w:t>s in one.</w:t>
      </w:r>
      <w:r w:rsidR="0D2E4C40">
        <w:t xml:space="preserve"> </w:t>
      </w:r>
      <w:r>
        <w:t xml:space="preserve">They're using key line, they're using </w:t>
      </w:r>
      <w:r w:rsidR="317536E2">
        <w:t>colour</w:t>
      </w:r>
      <w:r>
        <w:t xml:space="preserve"> blocking, and they're using imagery.</w:t>
      </w:r>
      <w:r w:rsidR="54489B47">
        <w:t xml:space="preserve"> </w:t>
      </w:r>
    </w:p>
    <w:p w14:paraId="02C1D085" w14:textId="2D4934E1" w:rsidR="00482BF2" w:rsidRDefault="3296DCC5" w:rsidP="00482BF2">
      <w:r>
        <w:t>And you can even see here at the bottom, they're bringing in some of the lovely</w:t>
      </w:r>
      <w:r w:rsidR="7215EFA6">
        <w:t xml:space="preserve"> </w:t>
      </w:r>
      <w:r>
        <w:t>texture imagery that we took on the campus shoot there.</w:t>
      </w:r>
      <w:r w:rsidR="251F04F4">
        <w:t xml:space="preserve"> </w:t>
      </w:r>
      <w:r>
        <w:t xml:space="preserve">And you can see the </w:t>
      </w:r>
      <w:r w:rsidR="317536E2">
        <w:t>colour</w:t>
      </w:r>
      <w:r>
        <w:t xml:space="preserve"> blocking here, kind of blocking off sections of</w:t>
      </w:r>
      <w:r w:rsidR="2A6006AB">
        <w:t xml:space="preserve"> </w:t>
      </w:r>
      <w:r>
        <w:t xml:space="preserve">text. </w:t>
      </w:r>
    </w:p>
    <w:p w14:paraId="6311F167" w14:textId="7ED1B09B" w:rsidR="00482BF2" w:rsidRDefault="3296DCC5" w:rsidP="00482BF2">
      <w:r>
        <w:t>Again,</w:t>
      </w:r>
      <w:r w:rsidR="5BB44954">
        <w:t xml:space="preserve"> </w:t>
      </w:r>
      <w:r>
        <w:t>we've got a couple of stands here, and I suppose whenever you're in landscape</w:t>
      </w:r>
      <w:r w:rsidR="1C676DDE">
        <w:t xml:space="preserve"> </w:t>
      </w:r>
      <w:r>
        <w:t>format, landscape format is particularly</w:t>
      </w:r>
      <w:r w:rsidR="166FFEF4">
        <w:t xml:space="preserve"> </w:t>
      </w:r>
      <w:r>
        <w:t>a strong format to be working in for University of Bath because we have that</w:t>
      </w:r>
      <w:r w:rsidR="5B4C9756">
        <w:t xml:space="preserve"> </w:t>
      </w:r>
      <w:r>
        <w:t>ability to really lean into the parallel nature of it.</w:t>
      </w:r>
    </w:p>
    <w:p w14:paraId="09127D10" w14:textId="1E080AA5" w:rsidR="00482BF2" w:rsidRDefault="3296DCC5" w:rsidP="00482BF2">
      <w:r>
        <w:t>And rather than kind of trying to section up this stand, we kind of leaned into the</w:t>
      </w:r>
      <w:r w:rsidR="3D2284BC">
        <w:t xml:space="preserve"> </w:t>
      </w:r>
      <w:r>
        <w:t xml:space="preserve">full width, with our imagery and with kind of </w:t>
      </w:r>
      <w:r w:rsidR="317536E2">
        <w:t>colour</w:t>
      </w:r>
      <w:r>
        <w:t xml:space="preserve"> blocking off at the top there.</w:t>
      </w:r>
      <w:r w:rsidR="43DC9BE6">
        <w:t xml:space="preserve"> </w:t>
      </w:r>
      <w:r>
        <w:t>And again, you can see this layering of people imagery and textures coming through.</w:t>
      </w:r>
    </w:p>
    <w:p w14:paraId="3E63BC49" w14:textId="42680B0B" w:rsidR="00482BF2" w:rsidRDefault="3296DCC5" w:rsidP="00482BF2">
      <w:r>
        <w:t>Or another one here, that coming through there.</w:t>
      </w:r>
      <w:r w:rsidR="53CE3668">
        <w:t xml:space="preserve"> </w:t>
      </w:r>
      <w:r>
        <w:t>And again, inner spreads, that's another very parallel format to be working in.</w:t>
      </w:r>
      <w:r w:rsidR="1A580F25">
        <w:t xml:space="preserve"> </w:t>
      </w:r>
      <w:r>
        <w:t>You can kind of see this image right across the double page spread there.</w:t>
      </w:r>
    </w:p>
    <w:p w14:paraId="658D1666" w14:textId="2247363F" w:rsidR="00482BF2" w:rsidRDefault="3296DCC5" w:rsidP="00482BF2">
      <w:r>
        <w:t>That's really kind of what we want to see a lot of as we go forward.</w:t>
      </w:r>
      <w:r w:rsidR="1532C9C2">
        <w:t xml:space="preserve"> </w:t>
      </w:r>
    </w:p>
    <w:p w14:paraId="6FAC6C44" w14:textId="6FEB9AC0" w:rsidR="00482BF2" w:rsidRDefault="3296DCC5" w:rsidP="00482BF2">
      <w:r>
        <w:t>Or even for UX design, how the line is starting to guide how components are kind of</w:t>
      </w:r>
      <w:r w:rsidR="7CDE5962">
        <w:t xml:space="preserve"> </w:t>
      </w:r>
      <w:r>
        <w:t xml:space="preserve">sectioned up. You can see that </w:t>
      </w:r>
      <w:r w:rsidR="44F5AE2A">
        <w:t>edge-to-edge</w:t>
      </w:r>
      <w:r>
        <w:t xml:space="preserve"> line coming through there.</w:t>
      </w:r>
      <w:r w:rsidR="3C1B8BB7">
        <w:t xml:space="preserve"> </w:t>
      </w:r>
      <w:r>
        <w:t xml:space="preserve">But </w:t>
      </w:r>
      <w:proofErr w:type="gramStart"/>
      <w:r>
        <w:t>also</w:t>
      </w:r>
      <w:proofErr w:type="gramEnd"/>
      <w:r>
        <w:t xml:space="preserve"> for UX, how important </w:t>
      </w:r>
      <w:r w:rsidR="317536E2">
        <w:t>colour</w:t>
      </w:r>
      <w:r>
        <w:t xml:space="preserve"> is used as an element, and I suppose that's</w:t>
      </w:r>
      <w:r w:rsidR="4CCFA824">
        <w:t xml:space="preserve"> </w:t>
      </w:r>
      <w:r>
        <w:t>what we mean by using all of the elements to their full potential, where you may</w:t>
      </w:r>
      <w:r w:rsidR="7BD9D290">
        <w:t xml:space="preserve"> </w:t>
      </w:r>
      <w:r>
        <w:t>not be able to use Kensington, whenever you're kind of down below the fold as a</w:t>
      </w:r>
      <w:r w:rsidR="79B9DCF1">
        <w:t xml:space="preserve"> </w:t>
      </w:r>
      <w:r>
        <w:t xml:space="preserve">headline. Use DM Sans, </w:t>
      </w:r>
      <w:r>
        <w:lastRenderedPageBreak/>
        <w:t xml:space="preserve">use your blue and your brown and your limestone, and </w:t>
      </w:r>
      <w:proofErr w:type="gramStart"/>
      <w:r>
        <w:t>you're</w:t>
      </w:r>
      <w:proofErr w:type="gramEnd"/>
      <w:r w:rsidR="2ABC4D8F">
        <w:t xml:space="preserve"> </w:t>
      </w:r>
      <w:r>
        <w:t>kind of working through the system elements to their full effect there.</w:t>
      </w:r>
    </w:p>
    <w:p w14:paraId="26CCC893" w14:textId="2C4927B9" w:rsidR="00452CA8" w:rsidRDefault="3296DCC5" w:rsidP="001E710A">
      <w:r>
        <w:t xml:space="preserve">So that is kind of a whistle stop. </w:t>
      </w:r>
    </w:p>
    <w:sectPr w:rsidR="00452C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BF2"/>
    <w:rsid w:val="00012C63"/>
    <w:rsid w:val="00015BFC"/>
    <w:rsid w:val="00024E17"/>
    <w:rsid w:val="00176FA8"/>
    <w:rsid w:val="001D6B1F"/>
    <w:rsid w:val="001E710A"/>
    <w:rsid w:val="00452CA8"/>
    <w:rsid w:val="00482BF2"/>
    <w:rsid w:val="004D6B8B"/>
    <w:rsid w:val="00511F90"/>
    <w:rsid w:val="00513401"/>
    <w:rsid w:val="0063CEEC"/>
    <w:rsid w:val="0076150B"/>
    <w:rsid w:val="00816B52"/>
    <w:rsid w:val="008B5C51"/>
    <w:rsid w:val="00915E78"/>
    <w:rsid w:val="009D0B65"/>
    <w:rsid w:val="009E1465"/>
    <w:rsid w:val="009F5D38"/>
    <w:rsid w:val="00AB34C4"/>
    <w:rsid w:val="00BB5331"/>
    <w:rsid w:val="00C20530"/>
    <w:rsid w:val="00C6519A"/>
    <w:rsid w:val="00CB22E9"/>
    <w:rsid w:val="00E57588"/>
    <w:rsid w:val="00EA253C"/>
    <w:rsid w:val="00F5743E"/>
    <w:rsid w:val="023514EB"/>
    <w:rsid w:val="02834A89"/>
    <w:rsid w:val="028518AD"/>
    <w:rsid w:val="02BABF07"/>
    <w:rsid w:val="0309AB87"/>
    <w:rsid w:val="047F07D8"/>
    <w:rsid w:val="047FD448"/>
    <w:rsid w:val="04D6EFE4"/>
    <w:rsid w:val="05059608"/>
    <w:rsid w:val="05077F6A"/>
    <w:rsid w:val="059A1687"/>
    <w:rsid w:val="05AEDED9"/>
    <w:rsid w:val="05C2FB6A"/>
    <w:rsid w:val="05EF2776"/>
    <w:rsid w:val="0643F698"/>
    <w:rsid w:val="066ACA08"/>
    <w:rsid w:val="066E1FB6"/>
    <w:rsid w:val="06E9321E"/>
    <w:rsid w:val="073D35A7"/>
    <w:rsid w:val="07990C1E"/>
    <w:rsid w:val="085E4289"/>
    <w:rsid w:val="08908369"/>
    <w:rsid w:val="08A2A1DD"/>
    <w:rsid w:val="08C88D14"/>
    <w:rsid w:val="08EB293F"/>
    <w:rsid w:val="08EE127D"/>
    <w:rsid w:val="08F7605A"/>
    <w:rsid w:val="08F82C3C"/>
    <w:rsid w:val="09254232"/>
    <w:rsid w:val="094FB775"/>
    <w:rsid w:val="096157DE"/>
    <w:rsid w:val="0A1BDB48"/>
    <w:rsid w:val="0A2E1920"/>
    <w:rsid w:val="0AB19D52"/>
    <w:rsid w:val="0AE14598"/>
    <w:rsid w:val="0C1A979F"/>
    <w:rsid w:val="0C63CD06"/>
    <w:rsid w:val="0C98F3F5"/>
    <w:rsid w:val="0CAF6224"/>
    <w:rsid w:val="0D00E7A6"/>
    <w:rsid w:val="0D2E4C40"/>
    <w:rsid w:val="0D6B4D26"/>
    <w:rsid w:val="0DD76A89"/>
    <w:rsid w:val="0DEE8A5E"/>
    <w:rsid w:val="0E3A9C54"/>
    <w:rsid w:val="0E3B6EE6"/>
    <w:rsid w:val="0E778734"/>
    <w:rsid w:val="0F422B95"/>
    <w:rsid w:val="0F78945B"/>
    <w:rsid w:val="101D0271"/>
    <w:rsid w:val="105B0635"/>
    <w:rsid w:val="10633DB1"/>
    <w:rsid w:val="109606BE"/>
    <w:rsid w:val="10BBDF84"/>
    <w:rsid w:val="10E40708"/>
    <w:rsid w:val="10FD10A0"/>
    <w:rsid w:val="11153ED0"/>
    <w:rsid w:val="1144F46F"/>
    <w:rsid w:val="1150BF73"/>
    <w:rsid w:val="1151945A"/>
    <w:rsid w:val="11F6902F"/>
    <w:rsid w:val="11FA7F25"/>
    <w:rsid w:val="127A871A"/>
    <w:rsid w:val="12A45B0E"/>
    <w:rsid w:val="1350F3DB"/>
    <w:rsid w:val="136ACF05"/>
    <w:rsid w:val="13A7C24E"/>
    <w:rsid w:val="14623085"/>
    <w:rsid w:val="14CA9899"/>
    <w:rsid w:val="14DF06CF"/>
    <w:rsid w:val="14EA31B5"/>
    <w:rsid w:val="151BEBBE"/>
    <w:rsid w:val="1532C9C2"/>
    <w:rsid w:val="156B0DB3"/>
    <w:rsid w:val="15FB3588"/>
    <w:rsid w:val="162AC53D"/>
    <w:rsid w:val="166BAE91"/>
    <w:rsid w:val="166FFEF4"/>
    <w:rsid w:val="16993275"/>
    <w:rsid w:val="174914E9"/>
    <w:rsid w:val="178744F4"/>
    <w:rsid w:val="17DD4112"/>
    <w:rsid w:val="18215AEB"/>
    <w:rsid w:val="1870924A"/>
    <w:rsid w:val="188A31E9"/>
    <w:rsid w:val="189FC19C"/>
    <w:rsid w:val="18B275B7"/>
    <w:rsid w:val="19A3D4E0"/>
    <w:rsid w:val="19F2DBD2"/>
    <w:rsid w:val="1A35576A"/>
    <w:rsid w:val="1A580F25"/>
    <w:rsid w:val="1A9B79B9"/>
    <w:rsid w:val="1AB0ABEA"/>
    <w:rsid w:val="1B309710"/>
    <w:rsid w:val="1B63E82D"/>
    <w:rsid w:val="1B8B8D05"/>
    <w:rsid w:val="1B8EC077"/>
    <w:rsid w:val="1BFA9A55"/>
    <w:rsid w:val="1C1D220F"/>
    <w:rsid w:val="1C676DDE"/>
    <w:rsid w:val="1CE1E5C0"/>
    <w:rsid w:val="1CE5EE2E"/>
    <w:rsid w:val="1D867653"/>
    <w:rsid w:val="1D974CA7"/>
    <w:rsid w:val="1E556579"/>
    <w:rsid w:val="1E77324E"/>
    <w:rsid w:val="1EA624E8"/>
    <w:rsid w:val="1EBF7025"/>
    <w:rsid w:val="1EF4E9A7"/>
    <w:rsid w:val="1F223AA5"/>
    <w:rsid w:val="1FC11D8E"/>
    <w:rsid w:val="1FE2725F"/>
    <w:rsid w:val="2011F957"/>
    <w:rsid w:val="203BCD08"/>
    <w:rsid w:val="2078BFFE"/>
    <w:rsid w:val="20C061F5"/>
    <w:rsid w:val="20D3F05F"/>
    <w:rsid w:val="219EA25B"/>
    <w:rsid w:val="2234D12B"/>
    <w:rsid w:val="225769FD"/>
    <w:rsid w:val="225BB559"/>
    <w:rsid w:val="227AA096"/>
    <w:rsid w:val="227B6625"/>
    <w:rsid w:val="22B9C60F"/>
    <w:rsid w:val="22BFBA9E"/>
    <w:rsid w:val="22C8EF04"/>
    <w:rsid w:val="22CC6F69"/>
    <w:rsid w:val="237D708C"/>
    <w:rsid w:val="238390DA"/>
    <w:rsid w:val="23B15840"/>
    <w:rsid w:val="23DB46E5"/>
    <w:rsid w:val="24034DC0"/>
    <w:rsid w:val="244B4968"/>
    <w:rsid w:val="24783C98"/>
    <w:rsid w:val="24B90626"/>
    <w:rsid w:val="251F04F4"/>
    <w:rsid w:val="2597CA2F"/>
    <w:rsid w:val="25AA5E4A"/>
    <w:rsid w:val="25AC10CC"/>
    <w:rsid w:val="25B80776"/>
    <w:rsid w:val="25ED6C7F"/>
    <w:rsid w:val="25EDC189"/>
    <w:rsid w:val="25FD7A8C"/>
    <w:rsid w:val="2608B9ED"/>
    <w:rsid w:val="2665EE73"/>
    <w:rsid w:val="277DDE44"/>
    <w:rsid w:val="279086FE"/>
    <w:rsid w:val="27ACFF6B"/>
    <w:rsid w:val="27CA9C97"/>
    <w:rsid w:val="27EE3704"/>
    <w:rsid w:val="28F30443"/>
    <w:rsid w:val="2916AA9E"/>
    <w:rsid w:val="29555171"/>
    <w:rsid w:val="29BCCB91"/>
    <w:rsid w:val="29D143AE"/>
    <w:rsid w:val="2A0EA54B"/>
    <w:rsid w:val="2A5BEBB0"/>
    <w:rsid w:val="2A6006AB"/>
    <w:rsid w:val="2ABC4D8F"/>
    <w:rsid w:val="2ACC9D03"/>
    <w:rsid w:val="2B15EE30"/>
    <w:rsid w:val="2B50FA3E"/>
    <w:rsid w:val="2B9C3680"/>
    <w:rsid w:val="2BB9999E"/>
    <w:rsid w:val="2BF59F73"/>
    <w:rsid w:val="2BFAA8B4"/>
    <w:rsid w:val="2C96EE6E"/>
    <w:rsid w:val="2D0448A8"/>
    <w:rsid w:val="2D12F21C"/>
    <w:rsid w:val="2D2C42EF"/>
    <w:rsid w:val="2D394857"/>
    <w:rsid w:val="2DA1DA17"/>
    <w:rsid w:val="2E1BA679"/>
    <w:rsid w:val="2E7C3532"/>
    <w:rsid w:val="2EB3C205"/>
    <w:rsid w:val="2FB95ACA"/>
    <w:rsid w:val="2FFCD492"/>
    <w:rsid w:val="30C31733"/>
    <w:rsid w:val="31751ED8"/>
    <w:rsid w:val="317536E2"/>
    <w:rsid w:val="31AED9CA"/>
    <w:rsid w:val="31C75CE4"/>
    <w:rsid w:val="321D3D75"/>
    <w:rsid w:val="322F9131"/>
    <w:rsid w:val="32306923"/>
    <w:rsid w:val="3296DCC5"/>
    <w:rsid w:val="32AF3912"/>
    <w:rsid w:val="32CA37B7"/>
    <w:rsid w:val="3300104C"/>
    <w:rsid w:val="336DA065"/>
    <w:rsid w:val="33B10454"/>
    <w:rsid w:val="349F2D2F"/>
    <w:rsid w:val="34E5921E"/>
    <w:rsid w:val="34E757C2"/>
    <w:rsid w:val="34F18AF5"/>
    <w:rsid w:val="3579F678"/>
    <w:rsid w:val="35884F18"/>
    <w:rsid w:val="35C2F6AA"/>
    <w:rsid w:val="36236144"/>
    <w:rsid w:val="367332F4"/>
    <w:rsid w:val="371D78DD"/>
    <w:rsid w:val="372DB7A7"/>
    <w:rsid w:val="375BB412"/>
    <w:rsid w:val="3805BC9D"/>
    <w:rsid w:val="3820B4E2"/>
    <w:rsid w:val="38280E7D"/>
    <w:rsid w:val="3828AA74"/>
    <w:rsid w:val="3843FDEA"/>
    <w:rsid w:val="38E50D85"/>
    <w:rsid w:val="390D679F"/>
    <w:rsid w:val="3918D05D"/>
    <w:rsid w:val="393F9AD8"/>
    <w:rsid w:val="39B1846A"/>
    <w:rsid w:val="39C4D942"/>
    <w:rsid w:val="39DF3AC3"/>
    <w:rsid w:val="3B199BBF"/>
    <w:rsid w:val="3B3DF53C"/>
    <w:rsid w:val="3BDBC87C"/>
    <w:rsid w:val="3C0EF544"/>
    <w:rsid w:val="3C1B8BB7"/>
    <w:rsid w:val="3C5D8D19"/>
    <w:rsid w:val="3C72F976"/>
    <w:rsid w:val="3CB27099"/>
    <w:rsid w:val="3CEF3491"/>
    <w:rsid w:val="3D173FFF"/>
    <w:rsid w:val="3D2284BC"/>
    <w:rsid w:val="3D9F0C20"/>
    <w:rsid w:val="3E0E94FA"/>
    <w:rsid w:val="3E7A00BB"/>
    <w:rsid w:val="3FA1571B"/>
    <w:rsid w:val="3FEA01B6"/>
    <w:rsid w:val="4010DF0B"/>
    <w:rsid w:val="401C5ABF"/>
    <w:rsid w:val="4068DD11"/>
    <w:rsid w:val="408984F1"/>
    <w:rsid w:val="409EEFF2"/>
    <w:rsid w:val="4112B5EB"/>
    <w:rsid w:val="41140DD2"/>
    <w:rsid w:val="411A7E72"/>
    <w:rsid w:val="411C4839"/>
    <w:rsid w:val="411D4C89"/>
    <w:rsid w:val="41260020"/>
    <w:rsid w:val="413FCB1F"/>
    <w:rsid w:val="4145DA4D"/>
    <w:rsid w:val="42022E90"/>
    <w:rsid w:val="4220C8FC"/>
    <w:rsid w:val="42E51680"/>
    <w:rsid w:val="4354C8C5"/>
    <w:rsid w:val="436C8DC3"/>
    <w:rsid w:val="438DBF3F"/>
    <w:rsid w:val="439DE0AE"/>
    <w:rsid w:val="43DC9BE6"/>
    <w:rsid w:val="43EB0C55"/>
    <w:rsid w:val="44287331"/>
    <w:rsid w:val="449B466B"/>
    <w:rsid w:val="44A295DD"/>
    <w:rsid w:val="44C67022"/>
    <w:rsid w:val="44D53E63"/>
    <w:rsid w:val="44E3DD81"/>
    <w:rsid w:val="44F5AE2A"/>
    <w:rsid w:val="452FEB83"/>
    <w:rsid w:val="4564121B"/>
    <w:rsid w:val="457046C1"/>
    <w:rsid w:val="457A4861"/>
    <w:rsid w:val="459B50C9"/>
    <w:rsid w:val="45A66C5C"/>
    <w:rsid w:val="45D71C94"/>
    <w:rsid w:val="4617AEA5"/>
    <w:rsid w:val="46337F5E"/>
    <w:rsid w:val="465D9FB9"/>
    <w:rsid w:val="46D6D647"/>
    <w:rsid w:val="47870473"/>
    <w:rsid w:val="47D8201B"/>
    <w:rsid w:val="47F4A1A8"/>
    <w:rsid w:val="480B3ABD"/>
    <w:rsid w:val="482204A3"/>
    <w:rsid w:val="486308AD"/>
    <w:rsid w:val="4895340C"/>
    <w:rsid w:val="48CEB1E0"/>
    <w:rsid w:val="48D19B01"/>
    <w:rsid w:val="4A04496D"/>
    <w:rsid w:val="4ACA8872"/>
    <w:rsid w:val="4ACBE0FF"/>
    <w:rsid w:val="4ADD1AF1"/>
    <w:rsid w:val="4B0BD1F2"/>
    <w:rsid w:val="4B63DFF2"/>
    <w:rsid w:val="4B6FE7EF"/>
    <w:rsid w:val="4BFED761"/>
    <w:rsid w:val="4C8470A9"/>
    <w:rsid w:val="4CB92F3C"/>
    <w:rsid w:val="4CCFA824"/>
    <w:rsid w:val="4CD5D258"/>
    <w:rsid w:val="4CF79CA8"/>
    <w:rsid w:val="4D4487B5"/>
    <w:rsid w:val="4DAA861B"/>
    <w:rsid w:val="4DB5FF22"/>
    <w:rsid w:val="4DF05B4B"/>
    <w:rsid w:val="4E0845B1"/>
    <w:rsid w:val="4E79D87B"/>
    <w:rsid w:val="4F1C077C"/>
    <w:rsid w:val="5028A7B5"/>
    <w:rsid w:val="5054BF8A"/>
    <w:rsid w:val="506A6BE5"/>
    <w:rsid w:val="50C0CD1F"/>
    <w:rsid w:val="50C13046"/>
    <w:rsid w:val="515426F7"/>
    <w:rsid w:val="51B031C0"/>
    <w:rsid w:val="51D5DE10"/>
    <w:rsid w:val="51E3BD83"/>
    <w:rsid w:val="5240DFA3"/>
    <w:rsid w:val="5274B06C"/>
    <w:rsid w:val="5300D4AE"/>
    <w:rsid w:val="534F2241"/>
    <w:rsid w:val="537E8B8D"/>
    <w:rsid w:val="539D8A20"/>
    <w:rsid w:val="53A0C5A7"/>
    <w:rsid w:val="53C2F04C"/>
    <w:rsid w:val="53C449AF"/>
    <w:rsid w:val="53CE3668"/>
    <w:rsid w:val="53E57A90"/>
    <w:rsid w:val="54213709"/>
    <w:rsid w:val="54489B47"/>
    <w:rsid w:val="55068ED1"/>
    <w:rsid w:val="551C742C"/>
    <w:rsid w:val="557D46BB"/>
    <w:rsid w:val="55E78BC7"/>
    <w:rsid w:val="55E9A12E"/>
    <w:rsid w:val="563FAA73"/>
    <w:rsid w:val="56701AC4"/>
    <w:rsid w:val="573A3B9E"/>
    <w:rsid w:val="575CCF8A"/>
    <w:rsid w:val="58985C24"/>
    <w:rsid w:val="58CE26E2"/>
    <w:rsid w:val="58DA0D5B"/>
    <w:rsid w:val="59119D7A"/>
    <w:rsid w:val="5945C890"/>
    <w:rsid w:val="598555A4"/>
    <w:rsid w:val="59E47777"/>
    <w:rsid w:val="5A1F0991"/>
    <w:rsid w:val="5AD10425"/>
    <w:rsid w:val="5AD6E2DC"/>
    <w:rsid w:val="5AE20350"/>
    <w:rsid w:val="5B351625"/>
    <w:rsid w:val="5B37B10D"/>
    <w:rsid w:val="5B4C9756"/>
    <w:rsid w:val="5B5FA4FA"/>
    <w:rsid w:val="5BB44954"/>
    <w:rsid w:val="5CA685B6"/>
    <w:rsid w:val="5D4716FA"/>
    <w:rsid w:val="5D6DDEA5"/>
    <w:rsid w:val="5DC93550"/>
    <w:rsid w:val="5EC9720B"/>
    <w:rsid w:val="5EDE05D5"/>
    <w:rsid w:val="5F122425"/>
    <w:rsid w:val="5F47BAFF"/>
    <w:rsid w:val="5F9D2D83"/>
    <w:rsid w:val="5FA9B735"/>
    <w:rsid w:val="5FF1DF6B"/>
    <w:rsid w:val="60025A55"/>
    <w:rsid w:val="600FB2D7"/>
    <w:rsid w:val="601BF5D3"/>
    <w:rsid w:val="60B93504"/>
    <w:rsid w:val="60DBD57C"/>
    <w:rsid w:val="6119B6AC"/>
    <w:rsid w:val="612DC647"/>
    <w:rsid w:val="615FC610"/>
    <w:rsid w:val="61801015"/>
    <w:rsid w:val="618E39F6"/>
    <w:rsid w:val="61DB5824"/>
    <w:rsid w:val="623AA909"/>
    <w:rsid w:val="62BBA23B"/>
    <w:rsid w:val="62BF4E9D"/>
    <w:rsid w:val="630F1FC4"/>
    <w:rsid w:val="64024D8D"/>
    <w:rsid w:val="6497FBE8"/>
    <w:rsid w:val="649D8ED9"/>
    <w:rsid w:val="64B4AA6B"/>
    <w:rsid w:val="64B81B4B"/>
    <w:rsid w:val="64B90CE7"/>
    <w:rsid w:val="6550E539"/>
    <w:rsid w:val="6587B974"/>
    <w:rsid w:val="66C25B41"/>
    <w:rsid w:val="66E32986"/>
    <w:rsid w:val="66E64485"/>
    <w:rsid w:val="6721D50D"/>
    <w:rsid w:val="67485BE2"/>
    <w:rsid w:val="67A5FAC9"/>
    <w:rsid w:val="68C2DBFD"/>
    <w:rsid w:val="692A4F4A"/>
    <w:rsid w:val="699BA16E"/>
    <w:rsid w:val="6A1C8E5F"/>
    <w:rsid w:val="6A56098E"/>
    <w:rsid w:val="6A62EBAA"/>
    <w:rsid w:val="6A6DB41F"/>
    <w:rsid w:val="6AE51D3A"/>
    <w:rsid w:val="6AFFDC15"/>
    <w:rsid w:val="6B6B97DC"/>
    <w:rsid w:val="6B866FFE"/>
    <w:rsid w:val="6B8A7C05"/>
    <w:rsid w:val="6C007C76"/>
    <w:rsid w:val="6C2B48CD"/>
    <w:rsid w:val="6C6440E2"/>
    <w:rsid w:val="6C70030D"/>
    <w:rsid w:val="6D23BD13"/>
    <w:rsid w:val="6D67335C"/>
    <w:rsid w:val="6D775D78"/>
    <w:rsid w:val="6E39BFA9"/>
    <w:rsid w:val="6E7B729B"/>
    <w:rsid w:val="6ED91B88"/>
    <w:rsid w:val="6F073C85"/>
    <w:rsid w:val="6F223485"/>
    <w:rsid w:val="6F6B1CD4"/>
    <w:rsid w:val="6F6DC42E"/>
    <w:rsid w:val="6F78A454"/>
    <w:rsid w:val="6FEF3645"/>
    <w:rsid w:val="702781FF"/>
    <w:rsid w:val="704FBF69"/>
    <w:rsid w:val="707F4EC1"/>
    <w:rsid w:val="70ADF133"/>
    <w:rsid w:val="711E7C3C"/>
    <w:rsid w:val="71A6F506"/>
    <w:rsid w:val="71EE858B"/>
    <w:rsid w:val="7215EFA6"/>
    <w:rsid w:val="728511AE"/>
    <w:rsid w:val="72A4E9CD"/>
    <w:rsid w:val="72AEBF09"/>
    <w:rsid w:val="72EE8403"/>
    <w:rsid w:val="7332CA84"/>
    <w:rsid w:val="7343C32C"/>
    <w:rsid w:val="7386401F"/>
    <w:rsid w:val="73BB14C7"/>
    <w:rsid w:val="73F16150"/>
    <w:rsid w:val="74800892"/>
    <w:rsid w:val="748C6886"/>
    <w:rsid w:val="74F97EE3"/>
    <w:rsid w:val="753CC54F"/>
    <w:rsid w:val="7605B77A"/>
    <w:rsid w:val="7641E4D2"/>
    <w:rsid w:val="765AF125"/>
    <w:rsid w:val="765D45CE"/>
    <w:rsid w:val="76D55320"/>
    <w:rsid w:val="76DC6176"/>
    <w:rsid w:val="78914FAF"/>
    <w:rsid w:val="79296ABE"/>
    <w:rsid w:val="79649578"/>
    <w:rsid w:val="796675AB"/>
    <w:rsid w:val="79B9DCF1"/>
    <w:rsid w:val="79D87594"/>
    <w:rsid w:val="79E82595"/>
    <w:rsid w:val="7A23B979"/>
    <w:rsid w:val="7A4B05C4"/>
    <w:rsid w:val="7A6D0DDC"/>
    <w:rsid w:val="7A927FE0"/>
    <w:rsid w:val="7ACB1A26"/>
    <w:rsid w:val="7B0F34DC"/>
    <w:rsid w:val="7B438EE5"/>
    <w:rsid w:val="7BA1172E"/>
    <w:rsid w:val="7BCB74C0"/>
    <w:rsid w:val="7BD9D290"/>
    <w:rsid w:val="7CA75515"/>
    <w:rsid w:val="7CDE5962"/>
    <w:rsid w:val="7D97095B"/>
    <w:rsid w:val="7DC67723"/>
    <w:rsid w:val="7E48B42B"/>
    <w:rsid w:val="7E70AD15"/>
    <w:rsid w:val="7E73415B"/>
    <w:rsid w:val="7F12C07E"/>
    <w:rsid w:val="7F2BB80D"/>
    <w:rsid w:val="7F497A4C"/>
    <w:rsid w:val="7F57A051"/>
    <w:rsid w:val="7F5C1E32"/>
    <w:rsid w:val="7FF57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B3F69"/>
  <w15:chartTrackingRefBased/>
  <w15:docId w15:val="{ADCAF3C5-21F2-41EF-9329-F82A2711F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2B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82B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2B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2B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2B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2B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2B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2B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2B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2B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82B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2B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2B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2B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2B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2B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2B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2B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2B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2B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2B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2B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2B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2B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2B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2B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2B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2B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2BF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377e3d22-4ea1-422d-b0ad-8fcc89406b9e}" enabled="0" method="" siteId="{377e3d22-4ea1-422d-b0ad-8fcc89406b9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5606</Words>
  <Characters>31955</Characters>
  <Application>Microsoft Office Word</Application>
  <DocSecurity>0</DocSecurity>
  <Lines>266</Lines>
  <Paragraphs>74</Paragraphs>
  <ScaleCrop>false</ScaleCrop>
  <Company>University of Bath</Company>
  <LinksUpToDate>false</LinksUpToDate>
  <CharactersWithSpaces>37487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Fitzpatrick</dc:creator>
  <cp:keywords/>
  <dc:description/>
  <cp:lastModifiedBy>Paul Fitzpatrick</cp:lastModifiedBy>
  <cp:revision>5</cp:revision>
  <dcterms:created xsi:type="dcterms:W3CDTF">2026-10-20T11:34:00Z</dcterms:created>
  <dcterms:modified xsi:type="dcterms:W3CDTF">2026-10-20T13:18:00Z</dcterms:modified>
</cp:coreProperties>
</file>